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4C834" w14:textId="77777777" w:rsidR="00042A78" w:rsidRDefault="00042A78" w:rsidP="00042A78">
      <w:pPr>
        <w:spacing w:before="10" w:line="210" w:lineRule="exact"/>
        <w:ind w:left="50"/>
        <w:rPr>
          <w:rFonts w:eastAsia="Batang" w:cs="Times New Roman"/>
          <w:lang w:eastAsia="zh-CN"/>
        </w:rPr>
      </w:pPr>
    </w:p>
    <w:p w14:paraId="16615E31" w14:textId="77777777" w:rsidR="00042A78" w:rsidRDefault="00042A78" w:rsidP="00042A78">
      <w:pPr>
        <w:spacing w:before="10" w:line="140" w:lineRule="exact"/>
        <w:ind w:left="50"/>
        <w:rPr>
          <w:rFonts w:cs="Times New Roman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70"/>
        <w:gridCol w:w="464"/>
        <w:gridCol w:w="547"/>
        <w:gridCol w:w="547"/>
        <w:gridCol w:w="362"/>
        <w:gridCol w:w="540"/>
        <w:gridCol w:w="540"/>
        <w:gridCol w:w="540"/>
        <w:gridCol w:w="333"/>
        <w:gridCol w:w="205"/>
        <w:gridCol w:w="540"/>
        <w:gridCol w:w="547"/>
        <w:gridCol w:w="360"/>
        <w:gridCol w:w="473"/>
        <w:gridCol w:w="485"/>
        <w:gridCol w:w="498"/>
        <w:gridCol w:w="181"/>
      </w:tblGrid>
      <w:tr w:rsidR="00042A78" w14:paraId="4C9BD27F" w14:textId="77777777" w:rsidTr="007C4D7C">
        <w:trPr>
          <w:cantSplit/>
          <w:trHeight w:hRule="exact" w:val="350"/>
        </w:trPr>
        <w:tc>
          <w:tcPr>
            <w:tcW w:w="10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673579" w14:textId="77777777" w:rsidR="00042A78" w:rsidRDefault="00042A78" w:rsidP="007C4D7C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20"/>
                <w:lang w:eastAsia="zh-CN"/>
              </w:rPr>
              <w:t>確認通知番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3993" w:type="pct"/>
            <w:gridSpan w:val="17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27B3B3A" w14:textId="77777777" w:rsidR="00042A78" w:rsidRDefault="00042A78" w:rsidP="007C4D7C">
            <w:pPr>
              <w:pStyle w:val="a3"/>
              <w:tabs>
                <w:tab w:val="clear" w:pos="4252"/>
                <w:tab w:val="clear" w:pos="8504"/>
              </w:tabs>
              <w:spacing w:before="200" w:line="240" w:lineRule="exact"/>
              <w:ind w:leftChars="211" w:left="443" w:rightChars="-542" w:right="-1138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>
              <w:rPr>
                <w:rFonts w:hint="eastAsia"/>
                <w:w w:val="8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公</w:t>
            </w:r>
            <w:r>
              <w:rPr>
                <w:rFonts w:hint="eastAsia"/>
                <w:w w:val="8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共</w:t>
            </w:r>
            <w:r>
              <w:rPr>
                <w:rFonts w:hint="eastAsia"/>
                <w:w w:val="8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下</w:t>
            </w:r>
            <w:r>
              <w:rPr>
                <w:rFonts w:hint="eastAsia"/>
                <w:w w:val="8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水</w:t>
            </w:r>
            <w:r>
              <w:rPr>
                <w:rFonts w:hint="eastAsia"/>
                <w:w w:val="8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道</w:t>
            </w:r>
            <w:r>
              <w:rPr>
                <w:rFonts w:hint="eastAsia"/>
                <w:w w:val="8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使</w:t>
            </w:r>
            <w:r>
              <w:rPr>
                <w:rFonts w:hint="eastAsia"/>
                <w:w w:val="85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用</w:t>
            </w:r>
            <w:r>
              <w:rPr>
                <w:rFonts w:hint="eastAsia"/>
                <w:w w:val="8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開</w:t>
            </w:r>
            <w:r>
              <w:rPr>
                <w:rFonts w:hint="eastAsia"/>
                <w:w w:val="85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始</w:t>
            </w:r>
            <w:r>
              <w:rPr>
                <w:rFonts w:hint="eastAsia"/>
                <w:w w:val="8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等</w:t>
            </w:r>
            <w:r>
              <w:rPr>
                <w:rFonts w:hint="eastAsia"/>
                <w:w w:val="8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届</w:t>
            </w:r>
          </w:p>
        </w:tc>
      </w:tr>
      <w:tr w:rsidR="00042A78" w14:paraId="5427D2CB" w14:textId="77777777" w:rsidTr="007C4D7C">
        <w:trPr>
          <w:cantSplit/>
          <w:trHeight w:hRule="exact" w:val="320"/>
        </w:trPr>
        <w:tc>
          <w:tcPr>
            <w:tcW w:w="10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73559" w14:textId="77777777" w:rsidR="00042A78" w:rsidRDefault="00042A78" w:rsidP="007C4D7C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3993" w:type="pct"/>
            <w:gridSpan w:val="17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0F64E55" w14:textId="77777777" w:rsidR="00042A78" w:rsidRDefault="00042A78" w:rsidP="007C4D7C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Times New Roman"/>
                <w:lang w:eastAsia="zh-CN"/>
              </w:rPr>
            </w:pPr>
          </w:p>
        </w:tc>
      </w:tr>
      <w:tr w:rsidR="00042A78" w14:paraId="28F60117" w14:textId="77777777" w:rsidTr="007C4D7C">
        <w:trPr>
          <w:cantSplit/>
        </w:trPr>
        <w:tc>
          <w:tcPr>
            <w:tcW w:w="5000" w:type="pct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E8D44" w14:textId="77777777" w:rsidR="00042A78" w:rsidRDefault="00042A78" w:rsidP="007C4D7C">
            <w:pPr>
              <w:spacing w:before="20" w:line="210" w:lineRule="exact"/>
              <w:ind w:right="-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0D0E232D" w14:textId="77777777" w:rsidR="00042A78" w:rsidRDefault="00042A78" w:rsidP="007C4D7C">
            <w:pPr>
              <w:spacing w:before="40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95"/>
              </w:rPr>
              <w:t xml:space="preserve">　</w:t>
            </w:r>
            <w:r>
              <w:rPr>
                <w:rFonts w:hint="eastAsia"/>
                <w:spacing w:val="-2"/>
              </w:rPr>
              <w:t>二宮町</w:t>
            </w:r>
            <w:r>
              <w:rPr>
                <w:rFonts w:hint="eastAsia"/>
              </w:rPr>
              <w:t>長　殿</w:t>
            </w:r>
          </w:p>
          <w:p w14:paraId="72683509" w14:textId="77777777" w:rsidR="00042A78" w:rsidRPr="005B4368" w:rsidRDefault="00042A78" w:rsidP="007C4D7C">
            <w:pPr>
              <w:ind w:leftChars="427" w:left="897"/>
              <w:rPr>
                <w:rFonts w:cs="Times New Roman"/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所</w:t>
            </w:r>
            <w:r w:rsidRPr="005B436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22C7833F" w14:textId="77777777" w:rsidR="00042A78" w:rsidRDefault="00042A78" w:rsidP="007C4D7C">
            <w:pPr>
              <w:ind w:leftChars="427" w:left="897"/>
              <w:rPr>
                <w:rFonts w:cs="Times New Roman"/>
              </w:rPr>
            </w:pPr>
          </w:p>
          <w:p w14:paraId="5B02CDCB" w14:textId="77777777" w:rsidR="00042A78" w:rsidRDefault="00042A78" w:rsidP="007C4D7C">
            <w:pPr>
              <w:ind w:leftChars="427" w:left="89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w w:val="135"/>
              </w:rPr>
              <w:t xml:space="preserve">　</w:t>
            </w:r>
            <w:r>
              <w:rPr>
                <w:rFonts w:hint="eastAsia"/>
              </w:rPr>
              <w:t>使用者</w:t>
            </w:r>
            <w:r>
              <w:rPr>
                <w:rFonts w:hint="eastAsia"/>
                <w:w w:val="95"/>
              </w:rPr>
              <w:t xml:space="preserve">　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159DD0A5" w14:textId="77777777" w:rsidR="00042A78" w:rsidRDefault="00042A78" w:rsidP="007C4D7C">
            <w:pPr>
              <w:ind w:leftChars="427" w:left="897"/>
              <w:rPr>
                <w:rFonts w:cs="Times New Roman"/>
              </w:rPr>
            </w:pPr>
          </w:p>
          <w:p w14:paraId="625A12FF" w14:textId="77777777" w:rsidR="00042A78" w:rsidRPr="005B4368" w:rsidRDefault="00042A78" w:rsidP="007C4D7C">
            <w:pPr>
              <w:ind w:leftChars="427" w:left="897"/>
              <w:rPr>
                <w:rFonts w:cs="Times New Roman"/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話</w:t>
            </w:r>
            <w:r w:rsidRPr="005B4368">
              <w:rPr>
                <w:rFonts w:hint="eastAsia"/>
                <w:u w:val="single"/>
              </w:rPr>
              <w:t xml:space="preserve">　　　　　　（　</w:t>
            </w:r>
            <w:r w:rsidRPr="005B4368">
              <w:rPr>
                <w:rFonts w:hint="eastAsia"/>
                <w:w w:val="50"/>
                <w:u w:val="single"/>
              </w:rPr>
              <w:t xml:space="preserve">　</w:t>
            </w:r>
            <w:r w:rsidRPr="005B4368">
              <w:rPr>
                <w:rFonts w:hint="eastAsia"/>
                <w:u w:val="single"/>
              </w:rPr>
              <w:t xml:space="preserve">　）</w:t>
            </w:r>
            <w:r>
              <w:rPr>
                <w:rFonts w:hint="eastAsia"/>
                <w:u w:val="single"/>
              </w:rPr>
              <w:t xml:space="preserve">　　　　　　　　　　　 </w:t>
            </w:r>
          </w:p>
          <w:p w14:paraId="34979E4C" w14:textId="77777777" w:rsidR="00042A78" w:rsidRDefault="00042A78" w:rsidP="007C4D7C">
            <w:pPr>
              <w:pStyle w:val="a3"/>
              <w:tabs>
                <w:tab w:val="clear" w:pos="4252"/>
                <w:tab w:val="clear" w:pos="8504"/>
              </w:tabs>
              <w:spacing w:before="40" w:after="10" w:line="210" w:lineRule="exact"/>
            </w:pPr>
            <w:r>
              <w:rPr>
                <w:rFonts w:hint="eastAsia"/>
                <w:w w:val="95"/>
              </w:rPr>
              <w:t xml:space="preserve">　「上下水道料金一括納付制度」に伴う公共下水道使用料の支払いについて、県営水道料金の支払方法と同一とすることに同意し、</w:t>
            </w:r>
            <w:r>
              <w:rPr>
                <w:rFonts w:hint="eastAsia"/>
              </w:rPr>
              <w:t>次の</w:t>
            </w:r>
            <w:r>
              <w:rPr>
                <w:rFonts w:hint="eastAsia"/>
                <w:spacing w:val="-2"/>
              </w:rPr>
              <w:t>と</w:t>
            </w:r>
            <w:r>
              <w:rPr>
                <w:rFonts w:hint="eastAsia"/>
              </w:rPr>
              <w:t>おり届出ます。</w:t>
            </w:r>
          </w:p>
          <w:p w14:paraId="37A0A566" w14:textId="77777777" w:rsidR="00042A78" w:rsidRDefault="00042A78" w:rsidP="007C4D7C">
            <w:pPr>
              <w:pStyle w:val="a3"/>
              <w:tabs>
                <w:tab w:val="clear" w:pos="4252"/>
                <w:tab w:val="clear" w:pos="8504"/>
              </w:tabs>
              <w:spacing w:before="40" w:after="10" w:line="210" w:lineRule="exact"/>
              <w:rPr>
                <w:rFonts w:cs="Times New Roman"/>
              </w:rPr>
            </w:pPr>
          </w:p>
        </w:tc>
      </w:tr>
      <w:tr w:rsidR="00042A78" w14:paraId="4872E42E" w14:textId="77777777" w:rsidTr="007C4D7C">
        <w:trPr>
          <w:cantSplit/>
          <w:trHeight w:hRule="exact" w:val="440"/>
        </w:trPr>
        <w:tc>
          <w:tcPr>
            <w:tcW w:w="1007" w:type="pct"/>
            <w:tcBorders>
              <w:left w:val="single" w:sz="12" w:space="0" w:color="auto"/>
            </w:tcBorders>
            <w:vAlign w:val="center"/>
          </w:tcPr>
          <w:p w14:paraId="00948A54" w14:textId="77777777" w:rsidR="00042A78" w:rsidRDefault="00042A78" w:rsidP="007C4D7C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40" w:right="40"/>
              <w:jc w:val="distribute"/>
              <w:rPr>
                <w:rFonts w:cs="Times New Roman"/>
                <w:w w:val="15"/>
                <w:lang w:eastAsia="zh-CN"/>
              </w:rPr>
            </w:pPr>
            <w:r>
              <w:rPr>
                <w:rFonts w:hint="eastAsia"/>
                <w:lang w:eastAsia="zh-CN"/>
              </w:rPr>
              <w:t>届出区分</w:t>
            </w:r>
          </w:p>
        </w:tc>
        <w:tc>
          <w:tcPr>
            <w:tcW w:w="3993" w:type="pct"/>
            <w:gridSpan w:val="17"/>
            <w:tcBorders>
              <w:right w:val="single" w:sz="12" w:space="0" w:color="auto"/>
            </w:tcBorders>
            <w:vAlign w:val="center"/>
          </w:tcPr>
          <w:p w14:paraId="5D8B6A1E" w14:textId="77777777" w:rsidR="00042A78" w:rsidRDefault="00042A78" w:rsidP="007C4D7C">
            <w:pPr>
              <w:spacing w:line="210" w:lineRule="exact"/>
              <w:ind w:left="-2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□開始　□休止</w:t>
            </w:r>
            <w:r>
              <w:rPr>
                <w:rFonts w:hint="eastAsia"/>
                <w:spacing w:val="-2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□廃止</w:t>
            </w:r>
            <w:r>
              <w:rPr>
                <w:rFonts w:hint="eastAsia"/>
                <w:spacing w:val="-2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□再開</w:t>
            </w:r>
            <w:r>
              <w:rPr>
                <w:rFonts w:hint="eastAsia"/>
                <w:spacing w:val="-2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□変更</w:t>
            </w:r>
          </w:p>
        </w:tc>
      </w:tr>
      <w:tr w:rsidR="00042A78" w14:paraId="28BAEC1D" w14:textId="77777777" w:rsidTr="007556CC">
        <w:trPr>
          <w:cantSplit/>
          <w:trHeight w:hRule="exact" w:val="367"/>
        </w:trPr>
        <w:tc>
          <w:tcPr>
            <w:tcW w:w="1007" w:type="pct"/>
            <w:tcBorders>
              <w:left w:val="single" w:sz="12" w:space="0" w:color="auto"/>
            </w:tcBorders>
            <w:vAlign w:val="center"/>
          </w:tcPr>
          <w:p w14:paraId="7AA8917F" w14:textId="77777777" w:rsidR="00042A78" w:rsidRDefault="00042A78" w:rsidP="007C4D7C">
            <w:pPr>
              <w:spacing w:line="210" w:lineRule="exact"/>
              <w:ind w:left="40" w:right="4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開始等年月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993" w:type="pct"/>
            <w:gridSpan w:val="17"/>
            <w:tcBorders>
              <w:right w:val="single" w:sz="12" w:space="0" w:color="auto"/>
            </w:tcBorders>
            <w:vAlign w:val="center"/>
          </w:tcPr>
          <w:p w14:paraId="2FE2BEB5" w14:textId="77777777" w:rsidR="00042A78" w:rsidRDefault="00042A78" w:rsidP="007C4D7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042A78" w14:paraId="617A65DA" w14:textId="77777777" w:rsidTr="007C4D7C">
        <w:trPr>
          <w:cantSplit/>
          <w:trHeight w:hRule="exact" w:val="710"/>
        </w:trPr>
        <w:tc>
          <w:tcPr>
            <w:tcW w:w="1007" w:type="pct"/>
            <w:tcBorders>
              <w:left w:val="single" w:sz="12" w:space="0" w:color="auto"/>
            </w:tcBorders>
            <w:vAlign w:val="center"/>
          </w:tcPr>
          <w:p w14:paraId="2600DD84" w14:textId="77777777" w:rsidR="00042A78" w:rsidRDefault="00042A78" w:rsidP="007C4D7C">
            <w:pPr>
              <w:spacing w:line="210" w:lineRule="exact"/>
              <w:ind w:left="40" w:right="40"/>
              <w:jc w:val="distribute"/>
              <w:rPr>
                <w:rFonts w:cs="Times New Roman"/>
                <w:w w:val="15"/>
              </w:rPr>
            </w:pPr>
            <w:r>
              <w:rPr>
                <w:rFonts w:hint="eastAsia"/>
                <w:spacing w:val="20"/>
              </w:rPr>
              <w:t>使用場所住</w:t>
            </w:r>
            <w:r>
              <w:rPr>
                <w:rFonts w:hint="eastAsia"/>
              </w:rPr>
              <w:t>所</w:t>
            </w:r>
          </w:p>
        </w:tc>
        <w:tc>
          <w:tcPr>
            <w:tcW w:w="3993" w:type="pct"/>
            <w:gridSpan w:val="17"/>
            <w:tcBorders>
              <w:right w:val="single" w:sz="12" w:space="0" w:color="auto"/>
            </w:tcBorders>
            <w:vAlign w:val="center"/>
          </w:tcPr>
          <w:p w14:paraId="0A3EE7A6" w14:textId="77777777" w:rsidR="00042A78" w:rsidRDefault="00042A78" w:rsidP="007C4D7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</w:rPr>
              <w:t>二宮町</w:t>
            </w:r>
            <w:r w:rsidRPr="00693F55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2A4984DA" w14:textId="77777777" w:rsidR="00042A78" w:rsidRDefault="00042A78" w:rsidP="007C4D7C">
            <w:pPr>
              <w:spacing w:line="240" w:lineRule="exact"/>
              <w:ind w:right="-80"/>
              <w:rPr>
                <w:rFonts w:cs="Times New Roman"/>
              </w:rPr>
            </w:pPr>
            <w:r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spacing w:val="2"/>
                <w:sz w:val="20"/>
                <w:szCs w:val="20"/>
              </w:rPr>
              <w:t>ｱﾊﾟｰ</w:t>
            </w:r>
            <w:r>
              <w:rPr>
                <w:rFonts w:hint="eastAsia"/>
                <w:spacing w:val="4"/>
                <w:sz w:val="20"/>
                <w:szCs w:val="20"/>
              </w:rPr>
              <w:t>ﾄ</w:t>
            </w:r>
            <w:r>
              <w:rPr>
                <w:rFonts w:hint="eastAsia"/>
              </w:rPr>
              <w:t>店舗等の名</w:t>
            </w:r>
            <w:r>
              <w:rPr>
                <w:rFonts w:hint="eastAsia"/>
                <w:spacing w:val="-6"/>
              </w:rPr>
              <w:t>称</w:t>
            </w:r>
            <w:r w:rsidRPr="00693F55">
              <w:rPr>
                <w:rFonts w:hint="eastAsia"/>
                <w:b/>
                <w:bCs/>
              </w:rPr>
              <w:t>［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w w:val="115"/>
              </w:rPr>
              <w:t xml:space="preserve">　</w:t>
            </w:r>
            <w:r w:rsidRPr="00693F55">
              <w:rPr>
                <w:rFonts w:hint="eastAsia"/>
                <w:b/>
                <w:bCs/>
              </w:rPr>
              <w:t>］</w:t>
            </w:r>
          </w:p>
        </w:tc>
      </w:tr>
      <w:tr w:rsidR="00042A78" w14:paraId="337BB64A" w14:textId="77777777" w:rsidTr="007C4D7C">
        <w:trPr>
          <w:cantSplit/>
          <w:trHeight w:hRule="exact" w:val="730"/>
        </w:trPr>
        <w:tc>
          <w:tcPr>
            <w:tcW w:w="1007" w:type="pct"/>
            <w:tcBorders>
              <w:left w:val="single" w:sz="12" w:space="0" w:color="auto"/>
            </w:tcBorders>
            <w:vAlign w:val="center"/>
          </w:tcPr>
          <w:p w14:paraId="2FA2410D" w14:textId="77777777" w:rsidR="00042A78" w:rsidRDefault="00042A78" w:rsidP="007C4D7C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40" w:right="40"/>
              <w:jc w:val="distribute"/>
              <w:rPr>
                <w:rFonts w:cs="Times New Roman"/>
                <w:w w:val="15"/>
                <w:lang w:eastAsia="zh-CN"/>
              </w:rPr>
            </w:pPr>
            <w:r>
              <w:rPr>
                <w:rFonts w:hint="eastAsia"/>
                <w:lang w:eastAsia="zh-CN"/>
              </w:rPr>
              <w:t>建物区分</w:t>
            </w:r>
          </w:p>
        </w:tc>
        <w:tc>
          <w:tcPr>
            <w:tcW w:w="3993" w:type="pct"/>
            <w:gridSpan w:val="17"/>
            <w:tcBorders>
              <w:right w:val="single" w:sz="12" w:space="0" w:color="auto"/>
            </w:tcBorders>
          </w:tcPr>
          <w:p w14:paraId="7EA655ED" w14:textId="77777777" w:rsidR="00042A78" w:rsidRDefault="00042A78" w:rsidP="007C4D7C">
            <w:pPr>
              <w:spacing w:before="20" w:line="210" w:lineRule="exact"/>
              <w:ind w:left="-2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□持家　□貸家</w:t>
            </w:r>
            <w:r>
              <w:rPr>
                <w:rFonts w:hint="eastAsia"/>
                <w:spacing w:val="-2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ｱﾊﾟｰﾄ</w:t>
            </w:r>
            <w:r>
              <w:rPr>
                <w:rFonts w:hint="eastAsia"/>
                <w:lang w:eastAsia="zh-CN"/>
              </w:rPr>
              <w:t>･</w:t>
            </w:r>
            <w:r>
              <w:rPr>
                <w:rFonts w:hint="eastAsia"/>
              </w:rPr>
              <w:t>ﾏﾝｼｮﾝ</w:t>
            </w:r>
            <w:r>
              <w:rPr>
                <w:rFonts w:hint="eastAsia"/>
                <w:lang w:eastAsia="zh-CN"/>
              </w:rPr>
              <w:t>等（　　室）</w:t>
            </w:r>
          </w:p>
          <w:p w14:paraId="4E3B6CDE" w14:textId="77777777" w:rsidR="00042A78" w:rsidRDefault="00042A78" w:rsidP="007C4D7C">
            <w:pPr>
              <w:spacing w:before="30" w:line="210" w:lineRule="exact"/>
              <w:ind w:left="-20"/>
              <w:rPr>
                <w:rFonts w:cs="Times New Roman"/>
              </w:rPr>
            </w:pPr>
            <w:r>
              <w:rPr>
                <w:rFonts w:hint="eastAsia"/>
              </w:rPr>
              <w:t>□店舗　□店舗併用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</w:rPr>
              <w:t>□事務所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</w:rPr>
              <w:t>□工場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</w:rPr>
              <w:t>□倉庫</w:t>
            </w:r>
          </w:p>
          <w:p w14:paraId="58CC5F95" w14:textId="77777777" w:rsidR="00042A78" w:rsidRDefault="00042A78" w:rsidP="007C4D7C">
            <w:pPr>
              <w:spacing w:before="20" w:line="240" w:lineRule="exact"/>
              <w:ind w:left="-20"/>
              <w:rPr>
                <w:rFonts w:cs="Times New Roman"/>
                <w:w w:val="90"/>
              </w:rPr>
            </w:pPr>
            <w:r>
              <w:rPr>
                <w:rFonts w:hint="eastAsia"/>
              </w:rPr>
              <w:t xml:space="preserve">□その他（　　　　　　　　　</w:t>
            </w:r>
            <w:r>
              <w:rPr>
                <w:rFonts w:hint="eastAsia"/>
                <w:w w:val="95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042A78" w14:paraId="606BAED7" w14:textId="77777777" w:rsidTr="007C4D7C">
        <w:trPr>
          <w:cantSplit/>
          <w:trHeight w:hRule="exact" w:val="330"/>
        </w:trPr>
        <w:tc>
          <w:tcPr>
            <w:tcW w:w="1007" w:type="pct"/>
            <w:tcBorders>
              <w:left w:val="single" w:sz="12" w:space="0" w:color="auto"/>
            </w:tcBorders>
            <w:vAlign w:val="center"/>
          </w:tcPr>
          <w:p w14:paraId="2C0D0296" w14:textId="77777777" w:rsidR="00042A78" w:rsidRDefault="00042A78" w:rsidP="007C4D7C">
            <w:pPr>
              <w:spacing w:line="210" w:lineRule="exact"/>
              <w:ind w:left="40" w:right="4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給水の種類</w:t>
            </w:r>
          </w:p>
        </w:tc>
        <w:tc>
          <w:tcPr>
            <w:tcW w:w="3993" w:type="pct"/>
            <w:gridSpan w:val="17"/>
            <w:tcBorders>
              <w:right w:val="single" w:sz="12" w:space="0" w:color="auto"/>
            </w:tcBorders>
            <w:vAlign w:val="center"/>
          </w:tcPr>
          <w:p w14:paraId="0A28F5D5" w14:textId="77777777" w:rsidR="00042A78" w:rsidRDefault="00042A78" w:rsidP="007C4D7C">
            <w:pPr>
              <w:spacing w:line="210" w:lineRule="exact"/>
              <w:ind w:left="-20"/>
              <w:rPr>
                <w:rFonts w:cs="Times New Roman"/>
              </w:rPr>
            </w:pPr>
            <w:r>
              <w:rPr>
                <w:rFonts w:hint="eastAsia"/>
              </w:rPr>
              <w:t>□水道水　□水道水以外の水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</w:rPr>
              <w:t>□併用</w:t>
            </w:r>
          </w:p>
        </w:tc>
      </w:tr>
      <w:tr w:rsidR="00042A78" w14:paraId="440B2F4A" w14:textId="77777777" w:rsidTr="007C4D7C">
        <w:trPr>
          <w:cantSplit/>
          <w:trHeight w:hRule="exact" w:val="480"/>
        </w:trPr>
        <w:tc>
          <w:tcPr>
            <w:tcW w:w="1007" w:type="pct"/>
            <w:tcBorders>
              <w:left w:val="single" w:sz="12" w:space="0" w:color="auto"/>
            </w:tcBorders>
            <w:vAlign w:val="center"/>
          </w:tcPr>
          <w:p w14:paraId="1E1F4C5E" w14:textId="77777777" w:rsidR="00042A78" w:rsidRDefault="00042A78" w:rsidP="007C4D7C">
            <w:pPr>
              <w:spacing w:line="210" w:lineRule="exact"/>
              <w:ind w:left="40" w:right="4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汚水の区分</w:t>
            </w:r>
          </w:p>
        </w:tc>
        <w:tc>
          <w:tcPr>
            <w:tcW w:w="3993" w:type="pct"/>
            <w:gridSpan w:val="17"/>
            <w:tcBorders>
              <w:right w:val="single" w:sz="12" w:space="0" w:color="auto"/>
            </w:tcBorders>
            <w:vAlign w:val="center"/>
          </w:tcPr>
          <w:p w14:paraId="31C178F5" w14:textId="77777777" w:rsidR="00042A78" w:rsidRDefault="00042A78" w:rsidP="007C4D7C">
            <w:pPr>
              <w:spacing w:line="240" w:lineRule="exact"/>
              <w:ind w:left="-20"/>
              <w:rPr>
                <w:rFonts w:cs="Times New Roman"/>
              </w:rPr>
            </w:pPr>
            <w:r>
              <w:rPr>
                <w:rFonts w:hint="eastAsia"/>
              </w:rPr>
              <w:t>□家事用　□一時用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</w:rPr>
              <w:t>□浴場用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</w:rPr>
              <w:t>□プール用</w:t>
            </w:r>
          </w:p>
          <w:p w14:paraId="664A1B6E" w14:textId="77777777" w:rsidR="00042A78" w:rsidRDefault="00042A78" w:rsidP="007C4D7C">
            <w:pPr>
              <w:spacing w:line="240" w:lineRule="exact"/>
              <w:ind w:left="-20" w:right="-80"/>
            </w:pPr>
            <w:r>
              <w:rPr>
                <w:rFonts w:hint="eastAsia"/>
              </w:rPr>
              <w:t>□営業用　□公共用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</w:rPr>
              <w:t>□工業用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</w:rPr>
              <w:t>□温泉用　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150"/>
              </w:rPr>
              <w:t xml:space="preserve">　</w:t>
            </w:r>
            <w:r>
              <w:t>)</w:t>
            </w:r>
          </w:p>
        </w:tc>
      </w:tr>
      <w:tr w:rsidR="00042A78" w14:paraId="01547C98" w14:textId="77777777" w:rsidTr="007C4D7C">
        <w:trPr>
          <w:cantSplit/>
          <w:trHeight w:hRule="exact" w:val="510"/>
        </w:trPr>
        <w:tc>
          <w:tcPr>
            <w:tcW w:w="1007" w:type="pct"/>
            <w:tcBorders>
              <w:left w:val="single" w:sz="12" w:space="0" w:color="auto"/>
            </w:tcBorders>
            <w:vAlign w:val="center"/>
          </w:tcPr>
          <w:p w14:paraId="7C220C09" w14:textId="77777777" w:rsidR="00042A78" w:rsidRDefault="00042A78" w:rsidP="007C4D7C">
            <w:pPr>
              <w:spacing w:line="210" w:lineRule="exact"/>
              <w:ind w:left="40" w:right="4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開始等理由</w:t>
            </w:r>
          </w:p>
        </w:tc>
        <w:tc>
          <w:tcPr>
            <w:tcW w:w="3993" w:type="pct"/>
            <w:gridSpan w:val="17"/>
            <w:tcBorders>
              <w:right w:val="single" w:sz="12" w:space="0" w:color="auto"/>
            </w:tcBorders>
            <w:vAlign w:val="center"/>
          </w:tcPr>
          <w:p w14:paraId="4134B386" w14:textId="77777777" w:rsidR="00042A78" w:rsidRDefault="00042A78" w:rsidP="007C4D7C">
            <w:pPr>
              <w:spacing w:line="240" w:lineRule="exact"/>
              <w:ind w:left="-20"/>
              <w:rPr>
                <w:rFonts w:cs="Times New Roman"/>
              </w:rPr>
            </w:pPr>
            <w:r>
              <w:rPr>
                <w:rFonts w:hint="eastAsia"/>
              </w:rPr>
              <w:t>□新築　□既存建物接続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</w:rPr>
              <w:t>□増改築</w:t>
            </w:r>
          </w:p>
          <w:p w14:paraId="1DD7F812" w14:textId="77777777" w:rsidR="00042A78" w:rsidRDefault="00042A78" w:rsidP="007C4D7C">
            <w:pPr>
              <w:spacing w:line="240" w:lineRule="exact"/>
              <w:ind w:left="-20" w:right="-80"/>
            </w:pPr>
            <w:r>
              <w:rPr>
                <w:rFonts w:hint="eastAsia"/>
              </w:rPr>
              <w:t>□建替　□排水設備撤去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</w:rPr>
              <w:t>□その</w:t>
            </w:r>
            <w:r>
              <w:rPr>
                <w:rFonts w:hint="eastAsia"/>
                <w:spacing w:val="-26"/>
              </w:rPr>
              <w:t>他</w:t>
            </w:r>
            <w:r>
              <w:rPr>
                <w:rFonts w:hint="eastAsia"/>
              </w:rPr>
              <w:t xml:space="preserve">（　　　　　　　　　　</w:t>
            </w:r>
            <w:r>
              <w:rPr>
                <w:rFonts w:hint="eastAsia"/>
                <w:w w:val="140"/>
              </w:rPr>
              <w:t xml:space="preserve">　</w:t>
            </w:r>
            <w:r>
              <w:t>)</w:t>
            </w:r>
          </w:p>
        </w:tc>
      </w:tr>
      <w:tr w:rsidR="00042A78" w14:paraId="0F7915B5" w14:textId="77777777" w:rsidTr="007556CC">
        <w:trPr>
          <w:cantSplit/>
          <w:trHeight w:hRule="exact" w:val="397"/>
        </w:trPr>
        <w:tc>
          <w:tcPr>
            <w:tcW w:w="1007" w:type="pct"/>
            <w:tcBorders>
              <w:left w:val="single" w:sz="12" w:space="0" w:color="auto"/>
            </w:tcBorders>
            <w:vAlign w:val="center"/>
          </w:tcPr>
          <w:p w14:paraId="213C9396" w14:textId="77777777" w:rsidR="00042A78" w:rsidRDefault="00042A78" w:rsidP="007C4D7C">
            <w:pPr>
              <w:spacing w:line="210" w:lineRule="exact"/>
              <w:ind w:left="40" w:right="40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使用人数</w:t>
            </w:r>
          </w:p>
        </w:tc>
        <w:tc>
          <w:tcPr>
            <w:tcW w:w="1099" w:type="pct"/>
            <w:gridSpan w:val="5"/>
            <w:vAlign w:val="center"/>
          </w:tcPr>
          <w:p w14:paraId="2BF69618" w14:textId="77777777" w:rsidR="00042A78" w:rsidRDefault="00042A78" w:rsidP="007C4D7C">
            <w:pPr>
              <w:spacing w:line="240" w:lineRule="exact"/>
              <w:ind w:left="-20" w:right="1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1078" w:type="pct"/>
            <w:gridSpan w:val="4"/>
            <w:vAlign w:val="center"/>
          </w:tcPr>
          <w:p w14:paraId="2DE8E954" w14:textId="77777777" w:rsidR="00042A78" w:rsidRDefault="00042A78" w:rsidP="007C4D7C">
            <w:pPr>
              <w:spacing w:line="240" w:lineRule="exact"/>
              <w:ind w:left="-20" w:right="-80"/>
              <w:rPr>
                <w:rFonts w:cs="Times New Roman"/>
                <w:lang w:eastAsia="zh-CN"/>
              </w:rPr>
            </w:pPr>
            <w:r>
              <w:rPr>
                <w:rFonts w:hint="eastAsia"/>
                <w:w w:val="25"/>
                <w:lang w:eastAsia="zh-CN"/>
              </w:rPr>
              <w:t xml:space="preserve">　</w:t>
            </w:r>
            <w:r>
              <w:rPr>
                <w:rFonts w:hint="eastAsia"/>
                <w:spacing w:val="12"/>
                <w:lang w:eastAsia="zh-CN"/>
              </w:rPr>
              <w:t>検査済証番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1816" w:type="pct"/>
            <w:gridSpan w:val="8"/>
            <w:tcBorders>
              <w:right w:val="single" w:sz="12" w:space="0" w:color="auto"/>
            </w:tcBorders>
            <w:vAlign w:val="center"/>
          </w:tcPr>
          <w:p w14:paraId="5B4C0C1A" w14:textId="77777777" w:rsidR="00042A78" w:rsidRDefault="00042A78" w:rsidP="007C4D7C">
            <w:pPr>
              <w:spacing w:line="240" w:lineRule="exact"/>
              <w:ind w:left="-20" w:right="-219"/>
              <w:rPr>
                <w:rFonts w:cs="Times New Roman"/>
                <w:lang w:eastAsia="zh-CN"/>
              </w:rPr>
            </w:pPr>
          </w:p>
        </w:tc>
      </w:tr>
      <w:tr w:rsidR="00042A78" w14:paraId="40683852" w14:textId="77777777" w:rsidTr="007C4D7C">
        <w:tblPrEx>
          <w:tblCellMar>
            <w:left w:w="20" w:type="dxa"/>
            <w:right w:w="20" w:type="dxa"/>
          </w:tblCellMar>
        </w:tblPrEx>
        <w:trPr>
          <w:cantSplit/>
          <w:trHeight w:hRule="exact" w:val="60"/>
        </w:trPr>
        <w:tc>
          <w:tcPr>
            <w:tcW w:w="1007" w:type="pct"/>
            <w:vMerge w:val="restart"/>
            <w:tcBorders>
              <w:left w:val="single" w:sz="12" w:space="0" w:color="auto"/>
            </w:tcBorders>
            <w:vAlign w:val="center"/>
          </w:tcPr>
          <w:p w14:paraId="33426ADD" w14:textId="77777777" w:rsidR="00042A78" w:rsidRDefault="00042A78" w:rsidP="007C4D7C">
            <w:pPr>
              <w:spacing w:line="210" w:lineRule="exact"/>
              <w:ind w:left="110" w:right="13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3993" w:type="pct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14:paraId="160A7D46" w14:textId="77777777" w:rsidR="00042A78" w:rsidRDefault="00042A78" w:rsidP="007C4D7C">
            <w:pPr>
              <w:spacing w:line="240" w:lineRule="exact"/>
              <w:ind w:left="-20" w:right="-80"/>
              <w:rPr>
                <w:rFonts w:cs="Times New Roman"/>
              </w:rPr>
            </w:pPr>
          </w:p>
          <w:p w14:paraId="2B74A9DE" w14:textId="77777777" w:rsidR="00042A78" w:rsidRDefault="00042A78" w:rsidP="007C4D7C">
            <w:pPr>
              <w:spacing w:line="240" w:lineRule="exact"/>
              <w:ind w:left="-20" w:right="-80"/>
              <w:rPr>
                <w:rFonts w:cs="Times New Roman"/>
              </w:rPr>
            </w:pPr>
          </w:p>
          <w:p w14:paraId="35A56F68" w14:textId="77777777" w:rsidR="00042A78" w:rsidRDefault="00042A78" w:rsidP="007C4D7C">
            <w:pPr>
              <w:spacing w:line="240" w:lineRule="exact"/>
              <w:ind w:left="-20" w:right="-80"/>
              <w:rPr>
                <w:rFonts w:cs="Times New Roman"/>
              </w:rPr>
            </w:pPr>
          </w:p>
          <w:p w14:paraId="26AFC6BE" w14:textId="77777777" w:rsidR="00042A78" w:rsidRDefault="00042A78" w:rsidP="007C4D7C">
            <w:pPr>
              <w:spacing w:line="240" w:lineRule="exact"/>
              <w:ind w:right="-80"/>
              <w:rPr>
                <w:rFonts w:cs="Times New Roman"/>
              </w:rPr>
            </w:pPr>
          </w:p>
        </w:tc>
      </w:tr>
      <w:tr w:rsidR="00042A78" w14:paraId="5DB1A6A7" w14:textId="77777777" w:rsidTr="007C4D7C">
        <w:tblPrEx>
          <w:tblCellMar>
            <w:left w:w="20" w:type="dxa"/>
            <w:right w:w="20" w:type="dxa"/>
          </w:tblCellMar>
        </w:tblPrEx>
        <w:trPr>
          <w:cantSplit/>
          <w:trHeight w:hRule="exact" w:val="500"/>
        </w:trPr>
        <w:tc>
          <w:tcPr>
            <w:tcW w:w="1007" w:type="pct"/>
            <w:vMerge/>
            <w:tcBorders>
              <w:left w:val="single" w:sz="12" w:space="0" w:color="auto"/>
            </w:tcBorders>
            <w:vAlign w:val="center"/>
          </w:tcPr>
          <w:p w14:paraId="79457EB2" w14:textId="77777777" w:rsidR="00042A78" w:rsidRDefault="00042A78" w:rsidP="007C4D7C">
            <w:pPr>
              <w:spacing w:line="210" w:lineRule="exact"/>
              <w:ind w:left="110" w:right="130"/>
              <w:jc w:val="distribute"/>
              <w:rPr>
                <w:rFonts w:cs="Times New Roman"/>
              </w:rPr>
            </w:pPr>
          </w:p>
        </w:tc>
        <w:tc>
          <w:tcPr>
            <w:tcW w:w="39" w:type="pct"/>
            <w:tcBorders>
              <w:top w:val="nil"/>
              <w:bottom w:val="nil"/>
            </w:tcBorders>
            <w:vAlign w:val="center"/>
          </w:tcPr>
          <w:p w14:paraId="7A1A7BDB" w14:textId="77777777" w:rsidR="00042A78" w:rsidRDefault="00042A78" w:rsidP="007C4D7C">
            <w:pPr>
              <w:spacing w:line="240" w:lineRule="exact"/>
              <w:ind w:left="-20" w:right="-80"/>
              <w:rPr>
                <w:rFonts w:cs="Times New Roman"/>
              </w:rPr>
            </w:pPr>
          </w:p>
        </w:tc>
        <w:tc>
          <w:tcPr>
            <w:tcW w:w="256" w:type="pct"/>
            <w:tcBorders>
              <w:right w:val="dashed" w:sz="6" w:space="0" w:color="auto"/>
            </w:tcBorders>
            <w:shd w:val="clear" w:color="auto" w:fill="auto"/>
            <w:vAlign w:val="center"/>
          </w:tcPr>
          <w:p w14:paraId="650E70E0" w14:textId="41E40974" w:rsidR="00042A78" w:rsidRPr="00785781" w:rsidRDefault="00042A78" w:rsidP="00042A78">
            <w:pPr>
              <w:spacing w:line="400" w:lineRule="exact"/>
              <w:ind w:left="-20" w:right="-8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02" w:type="pc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760D2600" w14:textId="77777777" w:rsidR="00042A78" w:rsidRPr="00785781" w:rsidRDefault="00042A78" w:rsidP="00042A78">
            <w:pPr>
              <w:spacing w:line="400" w:lineRule="exact"/>
              <w:ind w:left="-23" w:right="-79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02" w:type="pct"/>
            <w:tcBorders>
              <w:left w:val="dashed" w:sz="6" w:space="0" w:color="auto"/>
            </w:tcBorders>
            <w:vAlign w:val="center"/>
          </w:tcPr>
          <w:p w14:paraId="7177CC07" w14:textId="77777777" w:rsidR="00042A78" w:rsidRPr="0024767D" w:rsidRDefault="00042A78" w:rsidP="00042A78">
            <w:pPr>
              <w:spacing w:line="400" w:lineRule="exact"/>
              <w:ind w:left="-20" w:right="-8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00" w:type="pct"/>
            <w:vAlign w:val="center"/>
          </w:tcPr>
          <w:p w14:paraId="1BDB1677" w14:textId="77777777" w:rsidR="00042A78" w:rsidRPr="0024767D" w:rsidRDefault="00042A78" w:rsidP="00042A78">
            <w:pPr>
              <w:spacing w:line="400" w:lineRule="exact"/>
              <w:ind w:left="-20" w:right="-80"/>
              <w:jc w:val="left"/>
              <w:rPr>
                <w:rFonts w:cs="Times New Roman"/>
                <w:sz w:val="32"/>
                <w:szCs w:val="32"/>
              </w:rPr>
            </w:pPr>
            <w:r w:rsidRPr="00203F70">
              <w:rPr>
                <w:rFonts w:cs="Times New Roman" w:hint="eastAsia"/>
                <w:sz w:val="32"/>
                <w:szCs w:val="32"/>
              </w:rPr>
              <w:t>－</w:t>
            </w:r>
          </w:p>
        </w:tc>
        <w:tc>
          <w:tcPr>
            <w:tcW w:w="298" w:type="pct"/>
            <w:tcBorders>
              <w:right w:val="dashed" w:sz="6" w:space="0" w:color="auto"/>
            </w:tcBorders>
            <w:vAlign w:val="center"/>
          </w:tcPr>
          <w:p w14:paraId="3EF998B0" w14:textId="77777777" w:rsidR="00042A78" w:rsidRPr="0024767D" w:rsidRDefault="00042A78" w:rsidP="00042A78">
            <w:pPr>
              <w:spacing w:line="400" w:lineRule="exact"/>
              <w:ind w:left="-20" w:right="-8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8" w:type="pc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08638064" w14:textId="77777777" w:rsidR="00042A78" w:rsidRPr="0024767D" w:rsidRDefault="00042A78" w:rsidP="00042A78">
            <w:pPr>
              <w:spacing w:line="400" w:lineRule="exact"/>
              <w:ind w:left="-20" w:right="-8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8" w:type="pc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6C4137BE" w14:textId="77777777" w:rsidR="00042A78" w:rsidRPr="0024767D" w:rsidRDefault="00042A78" w:rsidP="00042A78">
            <w:pPr>
              <w:spacing w:line="400" w:lineRule="exact"/>
              <w:ind w:left="-20" w:right="-8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7" w:type="pct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1D0475CD" w14:textId="77777777" w:rsidR="00042A78" w:rsidRPr="0024767D" w:rsidRDefault="00042A78" w:rsidP="00042A78">
            <w:pPr>
              <w:spacing w:line="400" w:lineRule="exact"/>
              <w:ind w:left="-20" w:right="-8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98" w:type="pc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4F280407" w14:textId="77777777" w:rsidR="00042A78" w:rsidRPr="0024767D" w:rsidRDefault="00042A78" w:rsidP="00042A78">
            <w:pPr>
              <w:spacing w:line="400" w:lineRule="exact"/>
              <w:ind w:left="-20" w:right="-8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02" w:type="pct"/>
            <w:tcBorders>
              <w:left w:val="dashed" w:sz="6" w:space="0" w:color="auto"/>
            </w:tcBorders>
            <w:vAlign w:val="center"/>
          </w:tcPr>
          <w:p w14:paraId="4D2F501E" w14:textId="77777777" w:rsidR="00042A78" w:rsidRPr="0024767D" w:rsidRDefault="00042A78" w:rsidP="00042A78">
            <w:pPr>
              <w:spacing w:line="400" w:lineRule="exact"/>
              <w:ind w:left="-20" w:right="-8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9" w:type="pct"/>
            <w:vAlign w:val="center"/>
          </w:tcPr>
          <w:p w14:paraId="2B2164FE" w14:textId="77777777" w:rsidR="00042A78" w:rsidRPr="0024767D" w:rsidRDefault="00042A78" w:rsidP="00042A78">
            <w:pPr>
              <w:tabs>
                <w:tab w:val="left" w:pos="180"/>
              </w:tabs>
              <w:spacing w:line="400" w:lineRule="exact"/>
              <w:ind w:left="-20" w:right="-80"/>
              <w:jc w:val="left"/>
              <w:rPr>
                <w:rFonts w:cs="Times New Roman"/>
                <w:sz w:val="32"/>
                <w:szCs w:val="32"/>
              </w:rPr>
            </w:pPr>
            <w:r w:rsidRPr="00203F70">
              <w:rPr>
                <w:rFonts w:cs="Times New Roman" w:hint="eastAsia"/>
                <w:sz w:val="32"/>
                <w:szCs w:val="32"/>
              </w:rPr>
              <w:t>－</w:t>
            </w:r>
          </w:p>
        </w:tc>
        <w:tc>
          <w:tcPr>
            <w:tcW w:w="261" w:type="pct"/>
            <w:tcBorders>
              <w:right w:val="dashed" w:sz="6" w:space="0" w:color="auto"/>
            </w:tcBorders>
            <w:vAlign w:val="center"/>
          </w:tcPr>
          <w:p w14:paraId="3B2C32CD" w14:textId="77777777" w:rsidR="00042A78" w:rsidRPr="0024767D" w:rsidRDefault="00042A78" w:rsidP="00042A78">
            <w:pPr>
              <w:spacing w:line="400" w:lineRule="exact"/>
              <w:ind w:left="-20" w:right="-8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68" w:type="pc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14:paraId="29A5A3BD" w14:textId="77777777" w:rsidR="00042A78" w:rsidRPr="0024767D" w:rsidRDefault="00042A78" w:rsidP="00042A78">
            <w:pPr>
              <w:spacing w:line="400" w:lineRule="exact"/>
              <w:ind w:left="-20" w:right="-80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75" w:type="pct"/>
            <w:tcBorders>
              <w:left w:val="dashed" w:sz="6" w:space="0" w:color="auto"/>
              <w:right w:val="single" w:sz="4" w:space="0" w:color="auto"/>
            </w:tcBorders>
            <w:vAlign w:val="center"/>
          </w:tcPr>
          <w:p w14:paraId="52874527" w14:textId="77777777" w:rsidR="00042A78" w:rsidRPr="0024767D" w:rsidRDefault="00042A78" w:rsidP="00042A78">
            <w:pPr>
              <w:spacing w:line="400" w:lineRule="exact"/>
              <w:ind w:left="-20" w:right="-4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74CB8D" w14:textId="77777777" w:rsidR="00042A78" w:rsidRDefault="00042A78" w:rsidP="007C4D7C">
            <w:pPr>
              <w:tabs>
                <w:tab w:val="left" w:pos="170"/>
              </w:tabs>
              <w:spacing w:line="240" w:lineRule="exact"/>
              <w:ind w:right="-80"/>
              <w:jc w:val="left"/>
              <w:rPr>
                <w:rFonts w:cs="Times New Roman"/>
              </w:rPr>
            </w:pPr>
          </w:p>
        </w:tc>
      </w:tr>
      <w:tr w:rsidR="00042A78" w14:paraId="48FD3966" w14:textId="77777777" w:rsidTr="007C4D7C">
        <w:tblPrEx>
          <w:tblCellMar>
            <w:left w:w="20" w:type="dxa"/>
            <w:right w:w="20" w:type="dxa"/>
          </w:tblCellMar>
        </w:tblPrEx>
        <w:trPr>
          <w:cantSplit/>
          <w:trHeight w:hRule="exact" w:val="60"/>
        </w:trPr>
        <w:tc>
          <w:tcPr>
            <w:tcW w:w="100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534AFC" w14:textId="77777777" w:rsidR="00042A78" w:rsidRDefault="00042A78" w:rsidP="007C4D7C">
            <w:pPr>
              <w:spacing w:line="210" w:lineRule="exact"/>
              <w:ind w:left="40" w:right="40"/>
              <w:jc w:val="distribute"/>
              <w:rPr>
                <w:rFonts w:cs="Times New Roman"/>
              </w:rPr>
            </w:pPr>
          </w:p>
        </w:tc>
        <w:tc>
          <w:tcPr>
            <w:tcW w:w="3993" w:type="pct"/>
            <w:gridSpan w:val="17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7051C2" w14:textId="77777777" w:rsidR="00042A78" w:rsidRDefault="00042A78" w:rsidP="007C4D7C">
            <w:pPr>
              <w:spacing w:line="240" w:lineRule="exact"/>
              <w:ind w:left="-20" w:right="-80"/>
              <w:rPr>
                <w:rFonts w:cs="Times New Roman"/>
              </w:rPr>
            </w:pPr>
          </w:p>
        </w:tc>
      </w:tr>
    </w:tbl>
    <w:p w14:paraId="358FD832" w14:textId="77777777" w:rsidR="00042A78" w:rsidRDefault="00042A78" w:rsidP="00042A78">
      <w:pPr>
        <w:pStyle w:val="a3"/>
        <w:tabs>
          <w:tab w:val="clear" w:pos="4252"/>
          <w:tab w:val="clear" w:pos="8504"/>
        </w:tabs>
        <w:spacing w:line="90" w:lineRule="exact"/>
        <w:rPr>
          <w:rFonts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42A78" w14:paraId="5C1DC83C" w14:textId="77777777" w:rsidTr="007C4D7C">
        <w:trPr>
          <w:cantSplit/>
          <w:trHeight w:hRule="exact" w:val="290"/>
        </w:trPr>
        <w:tc>
          <w:tcPr>
            <w:tcW w:w="9072" w:type="dxa"/>
            <w:vAlign w:val="center"/>
          </w:tcPr>
          <w:p w14:paraId="6A65BD58" w14:textId="77777777" w:rsidR="00042A78" w:rsidRDefault="00042A78" w:rsidP="007C4D7C">
            <w:pPr>
              <w:spacing w:line="210" w:lineRule="exact"/>
              <w:ind w:left="-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</w:t>
            </w:r>
            <w:r>
              <w:rPr>
                <w:rFonts w:hint="eastAsia"/>
                <w:spacing w:val="2"/>
                <w:sz w:val="17"/>
                <w:szCs w:val="17"/>
              </w:rPr>
              <w:t>町処理</w:t>
            </w:r>
            <w:r>
              <w:rPr>
                <w:rFonts w:hint="eastAsia"/>
                <w:sz w:val="17"/>
                <w:szCs w:val="17"/>
              </w:rPr>
              <w:t>欄）</w:t>
            </w:r>
          </w:p>
        </w:tc>
      </w:tr>
      <w:tr w:rsidR="00042A78" w14:paraId="3C441122" w14:textId="77777777" w:rsidTr="007C4D7C">
        <w:trPr>
          <w:cantSplit/>
          <w:trHeight w:hRule="exact" w:val="300"/>
        </w:trPr>
        <w:tc>
          <w:tcPr>
            <w:tcW w:w="9072" w:type="dxa"/>
            <w:vAlign w:val="center"/>
          </w:tcPr>
          <w:p w14:paraId="7D979BE1" w14:textId="77777777" w:rsidR="00042A78" w:rsidRDefault="00042A78" w:rsidP="007C4D7C">
            <w:pPr>
              <w:spacing w:before="20" w:line="210" w:lineRule="exact"/>
              <w:ind w:left="-10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申請区分　　　</w:t>
            </w:r>
            <w:r>
              <w:rPr>
                <w:rFonts w:hint="eastAsia"/>
                <w:w w:val="11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>（</w:t>
            </w:r>
            <w:r>
              <w:rPr>
                <w:rFonts w:hint="eastAsia"/>
                <w:spacing w:val="4"/>
                <w:sz w:val="17"/>
                <w:szCs w:val="17"/>
                <w:lang w:eastAsia="zh-CN"/>
              </w:rPr>
              <w:t>□点検水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量　</w:t>
            </w:r>
            <w:r>
              <w:rPr>
                <w:rFonts w:hint="eastAsia"/>
                <w:spacing w:val="2"/>
                <w:sz w:val="17"/>
                <w:szCs w:val="17"/>
                <w:lang w:eastAsia="zh-CN"/>
              </w:rPr>
              <w:t>□排水量申告賦</w:t>
            </w:r>
            <w:r>
              <w:rPr>
                <w:rFonts w:hint="eastAsia"/>
                <w:sz w:val="17"/>
                <w:szCs w:val="17"/>
                <w:lang w:eastAsia="zh-CN"/>
              </w:rPr>
              <w:t>課</w:t>
            </w:r>
            <w:r>
              <w:rPr>
                <w:rFonts w:hint="eastAsia"/>
                <w:w w:val="10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pacing w:val="3"/>
                <w:sz w:val="17"/>
                <w:szCs w:val="17"/>
                <w:lang w:eastAsia="zh-CN"/>
              </w:rPr>
              <w:t>□人数賦</w:t>
            </w:r>
            <w:r>
              <w:rPr>
                <w:rFonts w:hint="eastAsia"/>
                <w:spacing w:val="2"/>
                <w:sz w:val="17"/>
                <w:szCs w:val="17"/>
                <w:lang w:eastAsia="zh-CN"/>
              </w:rPr>
              <w:t>課　□定量賦課</w:t>
            </w:r>
            <w:r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</w:tr>
      <w:tr w:rsidR="00042A78" w14:paraId="58980E19" w14:textId="77777777" w:rsidTr="007C4D7C">
        <w:trPr>
          <w:cantSplit/>
          <w:trHeight w:hRule="exact" w:val="300"/>
        </w:trPr>
        <w:tc>
          <w:tcPr>
            <w:tcW w:w="9072" w:type="dxa"/>
            <w:vAlign w:val="center"/>
          </w:tcPr>
          <w:p w14:paraId="1A520BB6" w14:textId="77777777" w:rsidR="00042A78" w:rsidRDefault="00042A78" w:rsidP="007C4D7C">
            <w:pPr>
              <w:spacing w:before="20" w:line="210" w:lineRule="exact"/>
              <w:ind w:left="-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業種　　　　　</w:t>
            </w:r>
            <w:r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（　　　　　　　　　</w:t>
            </w:r>
            <w:r>
              <w:rPr>
                <w:rFonts w:hint="eastAsia"/>
                <w:w w:val="3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042A78" w14:paraId="2A07AAD7" w14:textId="77777777" w:rsidTr="007C4D7C">
        <w:trPr>
          <w:cantSplit/>
          <w:trHeight w:hRule="exact" w:val="300"/>
        </w:trPr>
        <w:tc>
          <w:tcPr>
            <w:tcW w:w="9072" w:type="dxa"/>
            <w:vAlign w:val="center"/>
          </w:tcPr>
          <w:p w14:paraId="5C61ABC6" w14:textId="77777777" w:rsidR="00042A78" w:rsidRDefault="00042A78" w:rsidP="007C4D7C">
            <w:pPr>
              <w:spacing w:before="20" w:line="210" w:lineRule="exact"/>
              <w:ind w:left="-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処理区分　　　</w:t>
            </w:r>
            <w:r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（</w:t>
            </w:r>
            <w:r>
              <w:rPr>
                <w:rFonts w:hint="eastAsia"/>
                <w:spacing w:val="10"/>
                <w:sz w:val="17"/>
                <w:szCs w:val="17"/>
              </w:rPr>
              <w:t>□</w:t>
            </w:r>
            <w:r>
              <w:rPr>
                <w:spacing w:val="10"/>
                <w:sz w:val="17"/>
                <w:szCs w:val="17"/>
              </w:rPr>
              <w:t>1</w:t>
            </w:r>
            <w:r>
              <w:rPr>
                <w:spacing w:val="44"/>
                <w:sz w:val="17"/>
                <w:szCs w:val="17"/>
              </w:rPr>
              <w:t>3</w:t>
            </w:r>
            <w:r>
              <w:rPr>
                <w:rFonts w:hint="eastAsia"/>
                <w:spacing w:val="6"/>
                <w:sz w:val="17"/>
                <w:szCs w:val="17"/>
              </w:rPr>
              <w:t>処</w:t>
            </w:r>
            <w:r>
              <w:rPr>
                <w:rFonts w:hint="eastAsia"/>
                <w:sz w:val="17"/>
                <w:szCs w:val="17"/>
              </w:rPr>
              <w:t>理分区</w:t>
            </w:r>
            <w:r>
              <w:rPr>
                <w:rFonts w:hint="eastAsia"/>
                <w:spacing w:val="6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10"/>
                <w:sz w:val="17"/>
                <w:szCs w:val="17"/>
              </w:rPr>
              <w:t>□</w:t>
            </w:r>
            <w:r>
              <w:rPr>
                <w:spacing w:val="6"/>
                <w:sz w:val="17"/>
                <w:szCs w:val="17"/>
              </w:rPr>
              <w:t>1</w:t>
            </w:r>
            <w:r>
              <w:rPr>
                <w:spacing w:val="36"/>
                <w:sz w:val="17"/>
                <w:szCs w:val="17"/>
              </w:rPr>
              <w:t>4</w:t>
            </w:r>
            <w:r>
              <w:rPr>
                <w:rFonts w:hint="eastAsia"/>
                <w:spacing w:val="14"/>
                <w:w w:val="70"/>
                <w:sz w:val="17"/>
                <w:szCs w:val="17"/>
              </w:rPr>
              <w:t>―</w:t>
            </w:r>
            <w:r>
              <w:rPr>
                <w:rFonts w:hint="eastAsia"/>
                <w:sz w:val="17"/>
                <w:szCs w:val="17"/>
              </w:rPr>
              <w:t>１処理分区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4"/>
                <w:sz w:val="17"/>
                <w:szCs w:val="17"/>
              </w:rPr>
              <w:t>□その他</w:t>
            </w:r>
            <w:r>
              <w:rPr>
                <w:rFonts w:hint="eastAsia"/>
                <w:sz w:val="17"/>
                <w:szCs w:val="17"/>
              </w:rPr>
              <w:t xml:space="preserve">（　　　　　　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92"/>
                <w:sz w:val="17"/>
                <w:szCs w:val="17"/>
              </w:rPr>
              <w:t>）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042A78" w14:paraId="26BCDDB2" w14:textId="77777777" w:rsidTr="007C4D7C">
        <w:trPr>
          <w:cantSplit/>
          <w:trHeight w:hRule="exact" w:val="290"/>
        </w:trPr>
        <w:tc>
          <w:tcPr>
            <w:tcW w:w="9072" w:type="dxa"/>
            <w:vAlign w:val="center"/>
          </w:tcPr>
          <w:p w14:paraId="0331C0C4" w14:textId="77777777" w:rsidR="00042A78" w:rsidRDefault="00042A78" w:rsidP="007C4D7C">
            <w:pPr>
              <w:spacing w:before="20" w:line="210" w:lineRule="exact"/>
              <w:ind w:left="-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区域区分　　　</w:t>
            </w:r>
            <w:r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（□</w:t>
            </w:r>
            <w:r>
              <w:rPr>
                <w:rFonts w:hint="eastAsia"/>
                <w:spacing w:val="4"/>
                <w:sz w:val="17"/>
                <w:szCs w:val="17"/>
              </w:rPr>
              <w:t>市街化区</w:t>
            </w:r>
            <w:r>
              <w:rPr>
                <w:rFonts w:hint="eastAsia"/>
                <w:sz w:val="17"/>
                <w:szCs w:val="17"/>
              </w:rPr>
              <w:t xml:space="preserve">域　</w:t>
            </w:r>
            <w:r>
              <w:rPr>
                <w:rFonts w:hint="eastAsia"/>
                <w:spacing w:val="2"/>
                <w:sz w:val="17"/>
                <w:szCs w:val="17"/>
              </w:rPr>
              <w:t>□市街化調整区</w:t>
            </w:r>
            <w:r>
              <w:rPr>
                <w:rFonts w:hint="eastAsia"/>
                <w:sz w:val="17"/>
                <w:szCs w:val="17"/>
              </w:rPr>
              <w:t>域</w:t>
            </w:r>
            <w:r>
              <w:rPr>
                <w:rFonts w:hint="eastAsia"/>
                <w:spacing w:val="8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2"/>
                <w:sz w:val="17"/>
                <w:szCs w:val="17"/>
              </w:rPr>
              <w:t>□その</w:t>
            </w:r>
            <w:r>
              <w:rPr>
                <w:rFonts w:hint="eastAsia"/>
                <w:spacing w:val="8"/>
                <w:sz w:val="17"/>
                <w:szCs w:val="17"/>
              </w:rPr>
              <w:t>他</w:t>
            </w:r>
            <w:r>
              <w:rPr>
                <w:rFonts w:hint="eastAsia"/>
                <w:sz w:val="17"/>
                <w:szCs w:val="17"/>
              </w:rPr>
              <w:t xml:space="preserve">（　　　　　　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92"/>
                <w:sz w:val="17"/>
                <w:szCs w:val="17"/>
              </w:rPr>
              <w:t>）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042A78" w14:paraId="0FE1526D" w14:textId="77777777" w:rsidTr="007C4D7C">
        <w:trPr>
          <w:cantSplit/>
          <w:trHeight w:hRule="exact" w:val="290"/>
        </w:trPr>
        <w:tc>
          <w:tcPr>
            <w:tcW w:w="9072" w:type="dxa"/>
            <w:vAlign w:val="center"/>
          </w:tcPr>
          <w:p w14:paraId="3691BBE0" w14:textId="77777777" w:rsidR="00042A78" w:rsidRDefault="00042A78" w:rsidP="007C4D7C">
            <w:pPr>
              <w:spacing w:before="20" w:line="210" w:lineRule="exact"/>
              <w:ind w:left="-10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料金表適</w:t>
            </w:r>
            <w:r>
              <w:rPr>
                <w:rFonts w:hint="eastAsia"/>
                <w:spacing w:val="4"/>
                <w:sz w:val="17"/>
                <w:szCs w:val="17"/>
                <w:lang w:eastAsia="zh-CN"/>
              </w:rPr>
              <w:t>用区</w:t>
            </w:r>
            <w:r>
              <w:rPr>
                <w:rFonts w:hint="eastAsia"/>
                <w:sz w:val="17"/>
                <w:szCs w:val="17"/>
                <w:lang w:eastAsia="zh-CN"/>
              </w:rPr>
              <w:t>分</w:t>
            </w:r>
            <w:r>
              <w:rPr>
                <w:rFonts w:hint="eastAsia"/>
                <w:w w:val="10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>（□</w:t>
            </w:r>
            <w:r>
              <w:rPr>
                <w:rFonts w:hint="eastAsia"/>
                <w:spacing w:val="6"/>
                <w:sz w:val="17"/>
                <w:szCs w:val="17"/>
                <w:lang w:eastAsia="zh-CN"/>
              </w:rPr>
              <w:t>一般汚</w:t>
            </w:r>
            <w:r>
              <w:rPr>
                <w:rFonts w:hint="eastAsia"/>
                <w:sz w:val="17"/>
                <w:szCs w:val="17"/>
                <w:lang w:eastAsia="zh-CN"/>
              </w:rPr>
              <w:t>水　□</w:t>
            </w:r>
            <w:r>
              <w:rPr>
                <w:rFonts w:hint="eastAsia"/>
                <w:spacing w:val="1"/>
                <w:sz w:val="17"/>
                <w:szCs w:val="17"/>
                <w:lang w:eastAsia="zh-CN"/>
              </w:rPr>
              <w:t>浴場汚水</w:t>
            </w:r>
            <w:r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</w:tr>
      <w:tr w:rsidR="00042A78" w14:paraId="42CCF86E" w14:textId="77777777" w:rsidTr="007C4D7C">
        <w:trPr>
          <w:cantSplit/>
          <w:trHeight w:hRule="exact" w:val="300"/>
        </w:trPr>
        <w:tc>
          <w:tcPr>
            <w:tcW w:w="9072" w:type="dxa"/>
            <w:vAlign w:val="center"/>
          </w:tcPr>
          <w:p w14:paraId="5223CF1A" w14:textId="77777777" w:rsidR="00042A78" w:rsidRDefault="00042A78" w:rsidP="007C4D7C">
            <w:pPr>
              <w:spacing w:before="20" w:line="210" w:lineRule="exact"/>
              <w:ind w:left="-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検針種別　　　</w:t>
            </w:r>
            <w:r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（□</w:t>
            </w:r>
            <w:r>
              <w:rPr>
                <w:rFonts w:hint="eastAsia"/>
                <w:spacing w:val="4"/>
                <w:sz w:val="17"/>
                <w:szCs w:val="17"/>
              </w:rPr>
              <w:t>隔月検</w:t>
            </w:r>
            <w:r>
              <w:rPr>
                <w:rFonts w:hint="eastAsia"/>
                <w:sz w:val="17"/>
                <w:szCs w:val="17"/>
              </w:rPr>
              <w:t>針</w:t>
            </w:r>
            <w:r>
              <w:rPr>
                <w:rFonts w:hint="eastAsia"/>
                <w:spacing w:val="4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1"/>
                <w:sz w:val="17"/>
                <w:szCs w:val="17"/>
              </w:rPr>
              <w:t>□毎月検針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042A78" w14:paraId="1BA3983A" w14:textId="77777777" w:rsidTr="007C4D7C">
        <w:trPr>
          <w:cantSplit/>
          <w:trHeight w:hRule="exact" w:val="290"/>
        </w:trPr>
        <w:tc>
          <w:tcPr>
            <w:tcW w:w="9072" w:type="dxa"/>
            <w:vAlign w:val="center"/>
          </w:tcPr>
          <w:p w14:paraId="4C636196" w14:textId="77777777" w:rsidR="00042A78" w:rsidRDefault="00042A78" w:rsidP="007C4D7C">
            <w:pPr>
              <w:spacing w:before="20" w:line="210" w:lineRule="exact"/>
              <w:ind w:left="-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使用開始年度　</w:t>
            </w:r>
            <w:r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（　　　　　　　　</w:t>
            </w:r>
            <w:r>
              <w:rPr>
                <w:rFonts w:hint="eastAsia"/>
                <w:w w:val="13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042A78" w14:paraId="0446778F" w14:textId="77777777" w:rsidTr="007C4D7C">
        <w:trPr>
          <w:cantSplit/>
          <w:trHeight w:hRule="exact" w:val="300"/>
        </w:trPr>
        <w:tc>
          <w:tcPr>
            <w:tcW w:w="9072" w:type="dxa"/>
            <w:vAlign w:val="center"/>
          </w:tcPr>
          <w:p w14:paraId="6E13AFA6" w14:textId="77777777" w:rsidR="00042A78" w:rsidRDefault="00042A78" w:rsidP="007C4D7C">
            <w:pPr>
              <w:spacing w:line="210" w:lineRule="exact"/>
              <w:ind w:left="-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（備考欄）</w:t>
            </w:r>
          </w:p>
        </w:tc>
      </w:tr>
      <w:tr w:rsidR="00042A78" w14:paraId="2F476DE9" w14:textId="77777777" w:rsidTr="007C4D7C">
        <w:trPr>
          <w:cantSplit/>
          <w:trHeight w:hRule="exact" w:val="300"/>
        </w:trPr>
        <w:tc>
          <w:tcPr>
            <w:tcW w:w="9072" w:type="dxa"/>
            <w:vAlign w:val="center"/>
          </w:tcPr>
          <w:p w14:paraId="1E654CFE" w14:textId="77777777" w:rsidR="00042A78" w:rsidRDefault="00042A78" w:rsidP="007C4D7C">
            <w:pPr>
              <w:spacing w:line="21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42A78" w14:paraId="40CBA7F6" w14:textId="77777777" w:rsidTr="007C4D7C">
        <w:trPr>
          <w:cantSplit/>
          <w:trHeight w:hRule="exact" w:val="300"/>
        </w:trPr>
        <w:tc>
          <w:tcPr>
            <w:tcW w:w="9072" w:type="dxa"/>
            <w:vAlign w:val="center"/>
          </w:tcPr>
          <w:p w14:paraId="625061FA" w14:textId="77777777" w:rsidR="00042A78" w:rsidRDefault="00042A78" w:rsidP="007C4D7C">
            <w:pPr>
              <w:spacing w:line="21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042A78" w14:paraId="2DDEBB30" w14:textId="77777777" w:rsidTr="007C4D7C">
        <w:trPr>
          <w:cantSplit/>
          <w:trHeight w:hRule="exact" w:val="300"/>
        </w:trPr>
        <w:tc>
          <w:tcPr>
            <w:tcW w:w="9072" w:type="dxa"/>
            <w:vAlign w:val="center"/>
          </w:tcPr>
          <w:p w14:paraId="5FF750AC" w14:textId="77777777" w:rsidR="00042A78" w:rsidRDefault="00042A78" w:rsidP="007C4D7C">
            <w:pPr>
              <w:spacing w:line="210" w:lineRule="exact"/>
              <w:rPr>
                <w:rFonts w:cs="Times New Roman"/>
                <w:sz w:val="17"/>
                <w:szCs w:val="17"/>
              </w:rPr>
            </w:pPr>
          </w:p>
        </w:tc>
      </w:tr>
    </w:tbl>
    <w:p w14:paraId="54BFFF12" w14:textId="77777777" w:rsidR="00042A78" w:rsidRDefault="00042A78" w:rsidP="00042A78">
      <w:pPr>
        <w:spacing w:line="14" w:lineRule="exact"/>
        <w:rPr>
          <w:rFonts w:cs="Times New Roman"/>
          <w:sz w:val="17"/>
          <w:szCs w:val="17"/>
        </w:rPr>
      </w:pPr>
    </w:p>
    <w:p w14:paraId="7087051A" w14:textId="77777777" w:rsidR="00B21996" w:rsidRDefault="00B21996"/>
    <w:sectPr w:rsidR="00B21996" w:rsidSect="00042A78"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4C622" w14:textId="77777777" w:rsidR="00B857F2" w:rsidRDefault="00B857F2" w:rsidP="00042A78">
      <w:pPr>
        <w:spacing w:line="240" w:lineRule="auto"/>
      </w:pPr>
      <w:r>
        <w:separator/>
      </w:r>
    </w:p>
  </w:endnote>
  <w:endnote w:type="continuationSeparator" w:id="0">
    <w:p w14:paraId="3A25B410" w14:textId="77777777" w:rsidR="00B857F2" w:rsidRDefault="00B857F2" w:rsidP="00042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CDB14" w14:textId="77777777" w:rsidR="00B857F2" w:rsidRDefault="00B857F2" w:rsidP="00042A78">
      <w:pPr>
        <w:spacing w:line="240" w:lineRule="auto"/>
      </w:pPr>
      <w:r>
        <w:separator/>
      </w:r>
    </w:p>
  </w:footnote>
  <w:footnote w:type="continuationSeparator" w:id="0">
    <w:p w14:paraId="5B39C688" w14:textId="77777777" w:rsidR="00B857F2" w:rsidRDefault="00B857F2" w:rsidP="00042A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82"/>
    <w:rsid w:val="00042A78"/>
    <w:rsid w:val="007556CC"/>
    <w:rsid w:val="009854E3"/>
    <w:rsid w:val="00B21996"/>
    <w:rsid w:val="00B857F2"/>
    <w:rsid w:val="00D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CD436"/>
  <w15:chartTrackingRefBased/>
  <w15:docId w15:val="{65008D45-0143-4B00-990C-BADDFEDC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A7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A78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42A78"/>
  </w:style>
  <w:style w:type="paragraph" w:styleId="a5">
    <w:name w:val="footer"/>
    <w:basedOn w:val="a"/>
    <w:link w:val="a6"/>
    <w:uiPriority w:val="99"/>
    <w:unhideWhenUsed/>
    <w:rsid w:val="00042A78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4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　業務班</dc:creator>
  <cp:keywords/>
  <dc:description/>
  <cp:lastModifiedBy>下水道課　業務班</cp:lastModifiedBy>
  <cp:revision>3</cp:revision>
  <dcterms:created xsi:type="dcterms:W3CDTF">2022-04-19T05:39:00Z</dcterms:created>
  <dcterms:modified xsi:type="dcterms:W3CDTF">2022-04-19T05:41:00Z</dcterms:modified>
</cp:coreProperties>
</file>