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58383" w14:textId="77777777" w:rsidR="00926B76" w:rsidRPr="005D5A56" w:rsidRDefault="00926B76" w:rsidP="00926B76">
      <w:pPr>
        <w:rPr>
          <w:rFonts w:ascii="HG明朝B" w:eastAsia="HG明朝B"/>
        </w:rPr>
      </w:pPr>
      <w:r>
        <w:rPr>
          <w:rFonts w:ascii="HG明朝B" w:eastAsia="HG明朝B" w:hint="eastAsia"/>
        </w:rPr>
        <w:t>【様式②】</w:t>
      </w:r>
    </w:p>
    <w:p w14:paraId="4D42ED57" w14:textId="77777777" w:rsidR="00926B76" w:rsidRDefault="00926B76" w:rsidP="00926B76">
      <w:pPr>
        <w:jc w:val="center"/>
        <w:rPr>
          <w:rFonts w:ascii="HG明朝B" w:eastAsia="HG明朝B"/>
          <w:sz w:val="32"/>
          <w:szCs w:val="28"/>
        </w:rPr>
      </w:pPr>
    </w:p>
    <w:p w14:paraId="1B97F7A7" w14:textId="77777777" w:rsidR="00926B76" w:rsidRPr="00EB3D0C" w:rsidRDefault="00926B76" w:rsidP="00926B76">
      <w:pPr>
        <w:jc w:val="center"/>
        <w:rPr>
          <w:rFonts w:ascii="HG明朝B" w:eastAsia="HG明朝B"/>
        </w:rPr>
      </w:pPr>
      <w:r w:rsidRPr="005D5A56">
        <w:rPr>
          <w:rFonts w:ascii="HG明朝B" w:eastAsia="HG明朝B" w:hint="eastAsia"/>
          <w:sz w:val="32"/>
          <w:szCs w:val="28"/>
        </w:rPr>
        <w:t>誓　約　書</w:t>
      </w:r>
    </w:p>
    <w:p w14:paraId="30047B5D" w14:textId="05568C55" w:rsidR="00926B76" w:rsidRPr="00220F25" w:rsidRDefault="00926B76" w:rsidP="00926B76">
      <w:pPr>
        <w:wordWrap w:val="0"/>
        <w:spacing w:line="276" w:lineRule="auto"/>
        <w:ind w:right="460" w:firstLineChars="100" w:firstLine="220"/>
        <w:jc w:val="right"/>
        <w:rPr>
          <w:rFonts w:ascii="HG明朝B" w:eastAsia="HG明朝B"/>
          <w:sz w:val="22"/>
        </w:rPr>
      </w:pPr>
      <w:r w:rsidRPr="00220F25">
        <w:rPr>
          <w:rFonts w:ascii="HG明朝B" w:eastAsia="HG明朝B" w:hint="eastAsia"/>
          <w:sz w:val="22"/>
        </w:rPr>
        <w:t>令和</w:t>
      </w:r>
      <w:r w:rsidR="007659F6">
        <w:rPr>
          <w:rFonts w:ascii="HG明朝B" w:eastAsia="HG明朝B" w:hint="eastAsia"/>
          <w:sz w:val="22"/>
        </w:rPr>
        <w:t>６</w:t>
      </w:r>
      <w:r w:rsidRPr="00220F25">
        <w:rPr>
          <w:rFonts w:ascii="HG明朝B" w:eastAsia="HG明朝B" w:hint="eastAsia"/>
          <w:sz w:val="22"/>
        </w:rPr>
        <w:t xml:space="preserve">年　　月　　日　</w:t>
      </w:r>
    </w:p>
    <w:p w14:paraId="36FD7361" w14:textId="77777777" w:rsidR="00926B76" w:rsidRPr="005D5A56" w:rsidRDefault="00926B76" w:rsidP="00926B76">
      <w:pPr>
        <w:rPr>
          <w:rFonts w:ascii="HG明朝B" w:eastAsia="HG明朝B"/>
        </w:rPr>
      </w:pPr>
    </w:p>
    <w:p w14:paraId="1D056E28" w14:textId="3F3DA47A" w:rsidR="00926B76" w:rsidRPr="005D5A56" w:rsidRDefault="00DB5B33" w:rsidP="009A6AE9">
      <w:pPr>
        <w:ind w:firstLineChars="100" w:firstLine="240"/>
        <w:rPr>
          <w:rFonts w:ascii="HG明朝B" w:eastAsia="HG明朝B"/>
          <w:sz w:val="24"/>
          <w:szCs w:val="24"/>
        </w:rPr>
      </w:pPr>
      <w:bookmarkStart w:id="0" w:name="_Hlk83224704"/>
      <w:r>
        <w:rPr>
          <w:rFonts w:ascii="HG明朝B" w:eastAsia="HG明朝B" w:hint="eastAsia"/>
          <w:sz w:val="24"/>
          <w:szCs w:val="24"/>
        </w:rPr>
        <w:t>にのみや学園制服のあり方検討会長</w:t>
      </w:r>
      <w:r w:rsidR="00926B76">
        <w:rPr>
          <w:rFonts w:ascii="HG明朝B" w:eastAsia="HG明朝B" w:hint="eastAsia"/>
          <w:sz w:val="24"/>
          <w:szCs w:val="24"/>
        </w:rPr>
        <w:t xml:space="preserve">　　</w:t>
      </w:r>
      <w:r w:rsidR="00926B76" w:rsidRPr="005D5A56">
        <w:rPr>
          <w:rFonts w:ascii="HG明朝B" w:eastAsia="HG明朝B" w:hint="eastAsia"/>
          <w:sz w:val="24"/>
          <w:szCs w:val="24"/>
        </w:rPr>
        <w:t xml:space="preserve">　様</w:t>
      </w:r>
    </w:p>
    <w:bookmarkEnd w:id="0"/>
    <w:p w14:paraId="745FA887" w14:textId="77777777" w:rsidR="00926B76" w:rsidRPr="009A6AE9" w:rsidRDefault="00926B76" w:rsidP="00926B76">
      <w:pPr>
        <w:spacing w:line="276" w:lineRule="auto"/>
        <w:rPr>
          <w:rFonts w:ascii="HG明朝B" w:eastAsia="HG明朝B"/>
          <w:sz w:val="22"/>
        </w:rPr>
      </w:pPr>
    </w:p>
    <w:p w14:paraId="14D1457F" w14:textId="77777777" w:rsidR="00926B76" w:rsidRPr="00220F25" w:rsidRDefault="00926B76" w:rsidP="00926B76">
      <w:pPr>
        <w:spacing w:line="360" w:lineRule="auto"/>
        <w:ind w:firstLineChars="100" w:firstLine="220"/>
        <w:rPr>
          <w:rFonts w:ascii="HG明朝B" w:eastAsia="HG明朝B"/>
          <w:sz w:val="22"/>
        </w:rPr>
      </w:pPr>
      <w:r w:rsidRPr="00220F25">
        <w:rPr>
          <w:rFonts w:ascii="HG明朝B" w:eastAsia="HG明朝B" w:hint="eastAsia"/>
          <w:sz w:val="22"/>
        </w:rPr>
        <w:t xml:space="preserve">　　　　　　　　　　　　　　　　　　　　　住所</w:t>
      </w:r>
    </w:p>
    <w:p w14:paraId="3B63D5C1" w14:textId="77777777" w:rsidR="00926B76" w:rsidRPr="00220F25" w:rsidRDefault="00926B76" w:rsidP="00926B76">
      <w:pPr>
        <w:spacing w:line="360" w:lineRule="auto"/>
        <w:ind w:firstLineChars="100" w:firstLine="220"/>
        <w:rPr>
          <w:rFonts w:ascii="HG明朝B" w:eastAsia="HG明朝B"/>
          <w:sz w:val="22"/>
        </w:rPr>
      </w:pPr>
      <w:r w:rsidRPr="00220F25">
        <w:rPr>
          <w:rFonts w:ascii="HG明朝B" w:eastAsia="HG明朝B" w:hint="eastAsia"/>
          <w:sz w:val="22"/>
        </w:rPr>
        <w:t xml:space="preserve">　　　　　　　　　　　　　　　　　　　　　商号又は名称</w:t>
      </w:r>
    </w:p>
    <w:p w14:paraId="000C24EF" w14:textId="77777777" w:rsidR="00926B76" w:rsidRPr="00220F25" w:rsidRDefault="00926B76" w:rsidP="00926B76">
      <w:pPr>
        <w:spacing w:line="360" w:lineRule="auto"/>
        <w:ind w:firstLineChars="100" w:firstLine="220"/>
        <w:rPr>
          <w:rFonts w:ascii="HG明朝B" w:eastAsia="HG明朝B"/>
          <w:sz w:val="22"/>
        </w:rPr>
      </w:pPr>
      <w:r w:rsidRPr="00220F25">
        <w:rPr>
          <w:rFonts w:ascii="HG明朝B" w:eastAsia="HG明朝B" w:hint="eastAsia"/>
          <w:sz w:val="22"/>
        </w:rPr>
        <w:t xml:space="preserve">　　　　　　　　　　　　　　　　　　　　　代表者職氏名</w:t>
      </w:r>
    </w:p>
    <w:p w14:paraId="6CF193CD" w14:textId="77777777" w:rsidR="00926B76" w:rsidRPr="00220F25" w:rsidRDefault="00926B76" w:rsidP="00926B76">
      <w:pPr>
        <w:spacing w:line="276" w:lineRule="auto"/>
        <w:ind w:firstLineChars="100" w:firstLine="220"/>
        <w:rPr>
          <w:rFonts w:ascii="HG明朝B" w:eastAsia="HG明朝B"/>
          <w:sz w:val="22"/>
        </w:rPr>
      </w:pPr>
    </w:p>
    <w:p w14:paraId="0AC01B69" w14:textId="3D48C9F2" w:rsidR="00926B76" w:rsidRPr="00220F25" w:rsidRDefault="00926B76" w:rsidP="00926B76">
      <w:pPr>
        <w:spacing w:line="276" w:lineRule="auto"/>
        <w:rPr>
          <w:rFonts w:ascii="HG明朝B" w:eastAsia="HG明朝B"/>
          <w:sz w:val="22"/>
        </w:rPr>
      </w:pPr>
      <w:r w:rsidRPr="00220F25">
        <w:rPr>
          <w:rFonts w:ascii="HG明朝B" w:eastAsia="HG明朝B" w:hint="eastAsia"/>
          <w:sz w:val="22"/>
        </w:rPr>
        <w:t xml:space="preserve">　令和</w:t>
      </w:r>
      <w:r w:rsidR="00445C63">
        <w:rPr>
          <w:rFonts w:ascii="HG明朝B" w:eastAsia="HG明朝B" w:hint="eastAsia"/>
          <w:sz w:val="22"/>
        </w:rPr>
        <w:t>６</w:t>
      </w:r>
      <w:r w:rsidRPr="00220F25">
        <w:rPr>
          <w:rFonts w:ascii="HG明朝B" w:eastAsia="HG明朝B" w:hint="eastAsia"/>
          <w:sz w:val="22"/>
        </w:rPr>
        <w:t>年度</w:t>
      </w:r>
      <w:r w:rsidR="00297CD1">
        <w:rPr>
          <w:rFonts w:ascii="HG明朝B" w:eastAsia="HG明朝B" w:hint="eastAsia"/>
          <w:sz w:val="22"/>
        </w:rPr>
        <w:t>にのみや学園二宮町</w:t>
      </w:r>
      <w:r w:rsidRPr="00220F25">
        <w:rPr>
          <w:rFonts w:ascii="HG明朝B" w:eastAsia="HG明朝B" w:hint="eastAsia"/>
          <w:sz w:val="22"/>
        </w:rPr>
        <w:t>立中学校標準</w:t>
      </w:r>
      <w:r w:rsidR="006949CC">
        <w:rPr>
          <w:rFonts w:ascii="HG明朝B" w:eastAsia="HG明朝B" w:hint="eastAsia"/>
          <w:sz w:val="22"/>
        </w:rPr>
        <w:t>指定</w:t>
      </w:r>
      <w:r w:rsidRPr="00220F25">
        <w:rPr>
          <w:rFonts w:ascii="HG明朝B" w:eastAsia="HG明朝B" w:hint="eastAsia"/>
          <w:sz w:val="22"/>
        </w:rPr>
        <w:t>服</w:t>
      </w:r>
      <w:r w:rsidR="006C44D5">
        <w:rPr>
          <w:rFonts w:ascii="HG明朝B" w:eastAsia="HG明朝B" w:hint="eastAsia"/>
          <w:sz w:val="22"/>
        </w:rPr>
        <w:t>制作</w:t>
      </w:r>
      <w:r w:rsidRPr="00220F25">
        <w:rPr>
          <w:rFonts w:ascii="HG明朝B" w:eastAsia="HG明朝B" w:hint="eastAsia"/>
          <w:sz w:val="22"/>
        </w:rPr>
        <w:t>業務</w:t>
      </w:r>
      <w:r w:rsidR="00DE3224">
        <w:rPr>
          <w:rFonts w:ascii="HG明朝B" w:eastAsia="HG明朝B" w:hint="eastAsia"/>
          <w:sz w:val="22"/>
        </w:rPr>
        <w:t>に係る</w:t>
      </w:r>
      <w:r w:rsidR="006949CC">
        <w:rPr>
          <w:rFonts w:ascii="HG明朝B" w:eastAsia="HG明朝B" w:hint="eastAsia"/>
          <w:sz w:val="22"/>
        </w:rPr>
        <w:t>公募型</w:t>
      </w:r>
      <w:r w:rsidRPr="00220F25">
        <w:rPr>
          <w:rFonts w:ascii="HG明朝B" w:eastAsia="HG明朝B" w:hint="eastAsia"/>
          <w:sz w:val="22"/>
        </w:rPr>
        <w:t>プロポーザル参加に当たり、次の事項について誓約します。</w:t>
      </w:r>
    </w:p>
    <w:p w14:paraId="06E836AF" w14:textId="77777777" w:rsidR="00926B76" w:rsidRPr="00220F25" w:rsidRDefault="00926B76" w:rsidP="00926B76">
      <w:pPr>
        <w:spacing w:line="276" w:lineRule="auto"/>
        <w:rPr>
          <w:rFonts w:ascii="HG明朝B" w:eastAsia="HG明朝B"/>
          <w:sz w:val="22"/>
        </w:rPr>
      </w:pPr>
      <w:r w:rsidRPr="00220F25">
        <w:rPr>
          <w:rFonts w:ascii="HG明朝B" w:eastAsia="HG明朝B" w:hint="eastAsia"/>
          <w:sz w:val="22"/>
        </w:rPr>
        <w:t xml:space="preserve">　なお、誓約事項に違反した場合は速やかに書面により報告をするとともに、提案書の提出を辞退し、提案書の提出を行っている場合は、提案書の無効又は受託候補者決定の取り消しとなることについて、一切の異義申立てを行いません。</w:t>
      </w:r>
    </w:p>
    <w:p w14:paraId="15867925" w14:textId="77777777" w:rsidR="00926B76" w:rsidRPr="00220F25" w:rsidRDefault="00926B76" w:rsidP="00926B76">
      <w:pPr>
        <w:spacing w:line="276" w:lineRule="auto"/>
        <w:rPr>
          <w:rFonts w:ascii="HG明朝B" w:eastAsia="HG明朝B"/>
          <w:sz w:val="22"/>
        </w:rPr>
      </w:pPr>
    </w:p>
    <w:p w14:paraId="62E2424D" w14:textId="77777777" w:rsidR="00926B76" w:rsidRPr="00220F25" w:rsidRDefault="00926B76" w:rsidP="00926B76">
      <w:pPr>
        <w:spacing w:line="276" w:lineRule="auto"/>
        <w:rPr>
          <w:rFonts w:ascii="HG明朝B" w:eastAsia="HG明朝B"/>
          <w:sz w:val="22"/>
        </w:rPr>
      </w:pPr>
    </w:p>
    <w:p w14:paraId="1D167737" w14:textId="77777777" w:rsidR="00926B76" w:rsidRPr="00220F25" w:rsidRDefault="00926B76" w:rsidP="00926B76">
      <w:pPr>
        <w:spacing w:line="276" w:lineRule="auto"/>
        <w:jc w:val="center"/>
        <w:rPr>
          <w:rFonts w:ascii="HG明朝B" w:eastAsia="HG明朝B"/>
          <w:sz w:val="24"/>
        </w:rPr>
      </w:pPr>
      <w:r w:rsidRPr="00220F25">
        <w:rPr>
          <w:rFonts w:ascii="HG明朝B" w:eastAsia="HG明朝B" w:hint="eastAsia"/>
          <w:sz w:val="24"/>
        </w:rPr>
        <w:t>誓約事項</w:t>
      </w:r>
    </w:p>
    <w:p w14:paraId="01E83A66" w14:textId="77777777" w:rsidR="00926B76" w:rsidRPr="00220F25" w:rsidRDefault="00926B76" w:rsidP="00926B76">
      <w:pPr>
        <w:spacing w:line="276" w:lineRule="auto"/>
        <w:rPr>
          <w:rFonts w:ascii="HG明朝B" w:eastAsia="HG明朝B"/>
          <w:sz w:val="22"/>
        </w:rPr>
      </w:pPr>
    </w:p>
    <w:p w14:paraId="4514FE1F" w14:textId="77777777" w:rsidR="00926B76" w:rsidRPr="00DB5B33" w:rsidRDefault="00926B76" w:rsidP="00926B76">
      <w:pPr>
        <w:spacing w:line="276" w:lineRule="auto"/>
        <w:rPr>
          <w:rFonts w:ascii="HG明朝B" w:eastAsia="HG明朝B"/>
          <w:sz w:val="22"/>
        </w:rPr>
      </w:pPr>
      <w:r w:rsidRPr="00DB5B33">
        <w:rPr>
          <w:rFonts w:ascii="HG明朝B" w:eastAsia="HG明朝B" w:hint="eastAsia"/>
          <w:sz w:val="22"/>
        </w:rPr>
        <w:t>１　地方自治法施行令第167条の４の規定に該当していません。</w:t>
      </w:r>
    </w:p>
    <w:p w14:paraId="5165C567" w14:textId="77777777" w:rsidR="00926B76" w:rsidRPr="006161DE" w:rsidRDefault="00926B76" w:rsidP="00926B76">
      <w:pPr>
        <w:spacing w:line="276" w:lineRule="auto"/>
        <w:ind w:left="220" w:hangingChars="100" w:hanging="220"/>
        <w:rPr>
          <w:rFonts w:ascii="HG明朝B" w:eastAsia="HG明朝B"/>
          <w:color w:val="000000" w:themeColor="text1"/>
          <w:sz w:val="22"/>
        </w:rPr>
      </w:pPr>
      <w:r w:rsidRPr="00DB5B33">
        <w:rPr>
          <w:rFonts w:ascii="HG明朝B" w:eastAsia="HG明朝B" w:hint="eastAsia"/>
          <w:sz w:val="22"/>
        </w:rPr>
        <w:t>２　法人税（個人授業者にあっては所得税）、消費税、地方消費税、事業税及び都道府県民税並びに</w:t>
      </w:r>
      <w:r w:rsidRPr="006161DE">
        <w:rPr>
          <w:rFonts w:ascii="HG明朝B" w:eastAsia="HG明朝B" w:hint="eastAsia"/>
          <w:color w:val="000000" w:themeColor="text1"/>
          <w:sz w:val="22"/>
        </w:rPr>
        <w:t>市町村民税、固定資産税及び都市計画税を滞納していません。</w:t>
      </w:r>
    </w:p>
    <w:p w14:paraId="4852DE9A" w14:textId="02088386" w:rsidR="00926B76" w:rsidRPr="006161DE" w:rsidRDefault="00926B76" w:rsidP="001C1D4F">
      <w:pPr>
        <w:spacing w:line="276" w:lineRule="auto"/>
        <w:ind w:left="220" w:hangingChars="100" w:hanging="220"/>
        <w:rPr>
          <w:rFonts w:ascii="HG明朝B" w:eastAsia="HG明朝B"/>
          <w:color w:val="000000" w:themeColor="text1"/>
          <w:sz w:val="22"/>
        </w:rPr>
      </w:pPr>
      <w:r w:rsidRPr="006161DE">
        <w:rPr>
          <w:rFonts w:ascii="HG明朝B" w:eastAsia="HG明朝B" w:hint="eastAsia"/>
          <w:color w:val="000000" w:themeColor="text1"/>
          <w:sz w:val="22"/>
        </w:rPr>
        <w:t xml:space="preserve">３　</w:t>
      </w:r>
      <w:r w:rsidR="001C1D4F" w:rsidRPr="006161DE">
        <w:rPr>
          <w:rFonts w:ascii="HG明朝B" w:eastAsia="HG明朝B" w:hint="eastAsia"/>
          <w:color w:val="000000" w:themeColor="text1"/>
          <w:sz w:val="22"/>
        </w:rPr>
        <w:t>二宮町暴力団排除条例</w:t>
      </w:r>
      <w:r w:rsidRPr="006161DE">
        <w:rPr>
          <w:rFonts w:ascii="HG明朝B" w:eastAsia="HG明朝B" w:hint="eastAsia"/>
          <w:color w:val="000000" w:themeColor="text1"/>
          <w:sz w:val="22"/>
        </w:rPr>
        <w:t>（平成23年</w:t>
      </w:r>
      <w:r w:rsidR="009A6AE9">
        <w:rPr>
          <w:rFonts w:ascii="HG明朝B" w:eastAsia="HG明朝B" w:hint="eastAsia"/>
          <w:color w:val="000000" w:themeColor="text1"/>
          <w:sz w:val="22"/>
        </w:rPr>
        <w:t>二宮町条例</w:t>
      </w:r>
      <w:r w:rsidR="001C1D4F" w:rsidRPr="006161DE">
        <w:rPr>
          <w:rFonts w:ascii="HG明朝B" w:eastAsia="HG明朝B" w:hint="eastAsia"/>
          <w:color w:val="000000" w:themeColor="text1"/>
          <w:sz w:val="22"/>
        </w:rPr>
        <w:t>第2</w:t>
      </w:r>
      <w:r w:rsidR="001C1D4F" w:rsidRPr="006161DE">
        <w:rPr>
          <w:rFonts w:ascii="HG明朝B" w:eastAsia="HG明朝B"/>
          <w:color w:val="000000" w:themeColor="text1"/>
          <w:sz w:val="22"/>
        </w:rPr>
        <w:t>1</w:t>
      </w:r>
      <w:r w:rsidR="001C1D4F" w:rsidRPr="006161DE">
        <w:rPr>
          <w:rFonts w:ascii="HG明朝B" w:eastAsia="HG明朝B" w:hint="eastAsia"/>
          <w:color w:val="000000" w:themeColor="text1"/>
          <w:sz w:val="22"/>
        </w:rPr>
        <w:t>号</w:t>
      </w:r>
      <w:r w:rsidRPr="006161DE">
        <w:rPr>
          <w:rFonts w:ascii="HG明朝B" w:eastAsia="HG明朝B" w:hint="eastAsia"/>
          <w:color w:val="000000" w:themeColor="text1"/>
          <w:sz w:val="22"/>
        </w:rPr>
        <w:t>）に定める暴力団、暴力団員等、暴力団経営支配法人等と認められる者に該当しません。</w:t>
      </w:r>
    </w:p>
    <w:p w14:paraId="2E32A026" w14:textId="77777777" w:rsidR="00926B76" w:rsidRPr="00DB5B33" w:rsidRDefault="00926B76" w:rsidP="00926B76">
      <w:pPr>
        <w:spacing w:line="276" w:lineRule="auto"/>
        <w:ind w:left="220" w:hangingChars="100" w:hanging="220"/>
        <w:rPr>
          <w:rFonts w:ascii="HG明朝B" w:eastAsia="HG明朝B"/>
          <w:sz w:val="22"/>
        </w:rPr>
      </w:pPr>
      <w:r w:rsidRPr="00DB5B33">
        <w:rPr>
          <w:rFonts w:ascii="HG明朝B" w:eastAsia="HG明朝B" w:hint="eastAsia"/>
          <w:sz w:val="22"/>
        </w:rPr>
        <w:t>４　神奈川県暴力団排除条例（平成22年神奈川県条例第75号）第23条第１項又は第２項の規定に違反していません。</w:t>
      </w:r>
    </w:p>
    <w:p w14:paraId="6736A25A" w14:textId="409F3B9F" w:rsidR="00926B76" w:rsidRPr="00220F25" w:rsidRDefault="00926B76" w:rsidP="00926B76">
      <w:pPr>
        <w:spacing w:line="276" w:lineRule="auto"/>
        <w:ind w:left="220" w:hangingChars="100" w:hanging="220"/>
        <w:rPr>
          <w:rFonts w:ascii="HG明朝B" w:eastAsia="HG明朝B"/>
          <w:sz w:val="22"/>
        </w:rPr>
      </w:pPr>
      <w:r w:rsidRPr="00220F25">
        <w:rPr>
          <w:rFonts w:ascii="HG明朝B" w:eastAsia="HG明朝B" w:hint="eastAsia"/>
          <w:sz w:val="22"/>
        </w:rPr>
        <w:t>５　上記３又は４に掲げる事由に該当するか否かの確認のため、役員名簿等の提出を求められたときは、速やかに提出します。また、調査及び確認のため、</w:t>
      </w:r>
      <w:r w:rsidR="00DB5B33">
        <w:rPr>
          <w:rFonts w:ascii="HG明朝B" w:eastAsia="HG明朝B" w:hint="eastAsia"/>
          <w:sz w:val="22"/>
        </w:rPr>
        <w:t>二宮町</w:t>
      </w:r>
      <w:r w:rsidRPr="00220F25">
        <w:rPr>
          <w:rFonts w:ascii="HG明朝B" w:eastAsia="HG明朝B" w:hint="eastAsia"/>
          <w:sz w:val="22"/>
        </w:rPr>
        <w:t>教育委員会が神奈川県警察本部に照会することについて同意します。</w:t>
      </w:r>
    </w:p>
    <w:p w14:paraId="35FF3AA7" w14:textId="77777777" w:rsidR="00926B76" w:rsidRPr="00220F25" w:rsidRDefault="00926B76" w:rsidP="00926B76">
      <w:pPr>
        <w:spacing w:line="276" w:lineRule="auto"/>
        <w:ind w:left="220" w:hangingChars="100" w:hanging="220"/>
        <w:rPr>
          <w:rFonts w:ascii="HG明朝B" w:eastAsia="HG明朝B"/>
          <w:sz w:val="22"/>
        </w:rPr>
      </w:pPr>
      <w:r w:rsidRPr="00220F25">
        <w:rPr>
          <w:rFonts w:ascii="HG明朝B" w:eastAsia="HG明朝B" w:hint="eastAsia"/>
          <w:sz w:val="22"/>
        </w:rPr>
        <w:t>６　経営状況又は信用度が極度に悪化していないと認められる者であり、適正な契約の履行を確保することができます（自社が扱う標準服を適切な価格で安定して納入することができます）。</w:t>
      </w:r>
    </w:p>
    <w:p w14:paraId="1B79D7FC" w14:textId="10AD7D90" w:rsidR="00926B76" w:rsidRPr="00220F25" w:rsidRDefault="00926B76" w:rsidP="00926B76">
      <w:pPr>
        <w:spacing w:line="276" w:lineRule="auto"/>
        <w:ind w:left="220" w:hangingChars="100" w:hanging="220"/>
        <w:rPr>
          <w:rFonts w:ascii="HG明朝B" w:eastAsia="HG明朝B"/>
          <w:sz w:val="22"/>
        </w:rPr>
      </w:pPr>
      <w:r w:rsidRPr="00220F25">
        <w:rPr>
          <w:rFonts w:ascii="HG明朝B" w:eastAsia="HG明朝B" w:hint="eastAsia"/>
          <w:sz w:val="22"/>
        </w:rPr>
        <w:t>７　令和</w:t>
      </w:r>
      <w:r w:rsidR="008A7295">
        <w:rPr>
          <w:rFonts w:ascii="HG明朝B" w:eastAsia="HG明朝B" w:hint="eastAsia"/>
          <w:sz w:val="22"/>
        </w:rPr>
        <w:t>８</w:t>
      </w:r>
      <w:r w:rsidRPr="00220F25">
        <w:rPr>
          <w:rFonts w:ascii="HG明朝B" w:eastAsia="HG明朝B" w:hint="eastAsia"/>
          <w:sz w:val="22"/>
        </w:rPr>
        <w:t>年</w:t>
      </w:r>
      <w:r w:rsidR="0067478F">
        <w:rPr>
          <w:rFonts w:ascii="HG明朝B" w:eastAsia="HG明朝B" w:hint="eastAsia"/>
          <w:sz w:val="22"/>
        </w:rPr>
        <w:t>１</w:t>
      </w:r>
      <w:r w:rsidRPr="00220F25">
        <w:rPr>
          <w:rFonts w:ascii="HG明朝B" w:eastAsia="HG明朝B" w:hint="eastAsia"/>
          <w:sz w:val="22"/>
        </w:rPr>
        <w:t>月までに標準服販売を開始し</w:t>
      </w:r>
      <w:r w:rsidR="0067478F">
        <w:rPr>
          <w:rFonts w:ascii="HG明朝B" w:eastAsia="HG明朝B" w:hint="eastAsia"/>
          <w:sz w:val="22"/>
        </w:rPr>
        <w:t>、</w:t>
      </w:r>
      <w:r w:rsidRPr="00220F25">
        <w:rPr>
          <w:rFonts w:ascii="HG明朝B" w:eastAsia="HG明朝B" w:hint="eastAsia"/>
          <w:sz w:val="22"/>
        </w:rPr>
        <w:t>令和</w:t>
      </w:r>
      <w:r w:rsidR="008A7295">
        <w:rPr>
          <w:rFonts w:ascii="HG明朝B" w:eastAsia="HG明朝B" w:hint="eastAsia"/>
          <w:sz w:val="22"/>
        </w:rPr>
        <w:t>８</w:t>
      </w:r>
      <w:r w:rsidRPr="00220F25">
        <w:rPr>
          <w:rFonts w:ascii="HG明朝B" w:eastAsia="HG明朝B" w:hint="eastAsia"/>
          <w:sz w:val="22"/>
        </w:rPr>
        <w:t>年</w:t>
      </w:r>
      <w:r w:rsidR="0067478F">
        <w:rPr>
          <w:rFonts w:ascii="HG明朝B" w:eastAsia="HG明朝B" w:hint="eastAsia"/>
          <w:sz w:val="22"/>
        </w:rPr>
        <w:t>３</w:t>
      </w:r>
      <w:r w:rsidRPr="00220F25">
        <w:rPr>
          <w:rFonts w:ascii="HG明朝B" w:eastAsia="HG明朝B" w:hint="eastAsia"/>
          <w:sz w:val="22"/>
        </w:rPr>
        <w:t>月までに納品ができます。</w:t>
      </w:r>
    </w:p>
    <w:p w14:paraId="2C5FA4AE" w14:textId="1F0DE169" w:rsidR="00926B76" w:rsidRPr="00220F25" w:rsidRDefault="00926B76" w:rsidP="00926B76">
      <w:pPr>
        <w:spacing w:line="276" w:lineRule="auto"/>
        <w:ind w:left="220" w:hangingChars="100" w:hanging="220"/>
        <w:rPr>
          <w:rFonts w:ascii="HG明朝B" w:eastAsia="HG明朝B"/>
          <w:sz w:val="22"/>
        </w:rPr>
      </w:pPr>
      <w:r w:rsidRPr="00220F25">
        <w:rPr>
          <w:rFonts w:ascii="HG明朝B" w:eastAsia="HG明朝B" w:hint="eastAsia"/>
          <w:sz w:val="22"/>
        </w:rPr>
        <w:t>８　本業務の実施に当たり、</w:t>
      </w:r>
      <w:r w:rsidR="00876603">
        <w:rPr>
          <w:rFonts w:ascii="HG明朝B" w:eastAsia="HG明朝B" w:hint="eastAsia"/>
          <w:sz w:val="22"/>
        </w:rPr>
        <w:t>にのみや学園制服のあり方検討会</w:t>
      </w:r>
      <w:r w:rsidRPr="00220F25">
        <w:rPr>
          <w:rFonts w:ascii="HG明朝B" w:eastAsia="HG明朝B" w:hint="eastAsia"/>
          <w:sz w:val="22"/>
        </w:rPr>
        <w:t>との連絡調整、打合せ等に適切に対処することができます。</w:t>
      </w:r>
    </w:p>
    <w:p w14:paraId="6C3D81A6" w14:textId="77777777" w:rsidR="00926B76" w:rsidRPr="005D5A56" w:rsidRDefault="00926B76" w:rsidP="00926B76">
      <w:pPr>
        <w:spacing w:line="276" w:lineRule="auto"/>
        <w:rPr>
          <w:rFonts w:ascii="HG明朝B" w:eastAsia="HG明朝B"/>
          <w:sz w:val="22"/>
        </w:rPr>
      </w:pPr>
    </w:p>
    <w:p w14:paraId="0EA3A05D" w14:textId="0E63FE18" w:rsidR="00926B76" w:rsidRDefault="00926B76" w:rsidP="00926B76">
      <w:pPr>
        <w:rPr>
          <w:rFonts w:ascii="HG明朝B" w:eastAsia="HG明朝B"/>
          <w:sz w:val="22"/>
        </w:rPr>
      </w:pPr>
    </w:p>
    <w:p w14:paraId="2D17975E" w14:textId="7D16B0E9" w:rsidR="00FF212B" w:rsidRDefault="00FF212B" w:rsidP="00926B76">
      <w:pPr>
        <w:rPr>
          <w:rFonts w:ascii="HG明朝B" w:eastAsia="HG明朝B"/>
          <w:sz w:val="22"/>
        </w:rPr>
      </w:pPr>
    </w:p>
    <w:p w14:paraId="6A8DCA96" w14:textId="5CA1C4B7" w:rsidR="00FF212B" w:rsidRDefault="00FF212B" w:rsidP="00926B76">
      <w:pPr>
        <w:rPr>
          <w:rFonts w:ascii="HG明朝B" w:eastAsia="HG明朝B"/>
          <w:sz w:val="22"/>
        </w:rPr>
      </w:pPr>
    </w:p>
    <w:p w14:paraId="450493B8" w14:textId="77777777" w:rsidR="00FF212B" w:rsidRPr="005D5A56" w:rsidRDefault="00FF212B" w:rsidP="00926B76">
      <w:pPr>
        <w:rPr>
          <w:rFonts w:ascii="HG明朝B" w:eastAsia="HG明朝B"/>
          <w:sz w:val="22"/>
        </w:rPr>
      </w:pPr>
    </w:p>
    <w:sectPr w:rsidR="00FF212B" w:rsidRPr="005D5A56" w:rsidSect="000B6850">
      <w:pgSz w:w="11906" w:h="16838" w:code="9"/>
      <w:pgMar w:top="851" w:right="1077" w:bottom="567" w:left="1077" w:header="851" w:footer="992" w:gutter="0"/>
      <w:pgNumType w:start="19"/>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5E7A5D" w14:textId="77777777" w:rsidR="005D6B88" w:rsidRDefault="005D6B88">
      <w:r>
        <w:separator/>
      </w:r>
    </w:p>
  </w:endnote>
  <w:endnote w:type="continuationSeparator" w:id="0">
    <w:p w14:paraId="051DAD7B" w14:textId="77777777" w:rsidR="005D6B88" w:rsidRDefault="005D6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明朝B">
    <w:panose1 w:val="020208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530335" w14:textId="77777777" w:rsidR="005D6B88" w:rsidRDefault="005D6B88">
      <w:r>
        <w:separator/>
      </w:r>
    </w:p>
  </w:footnote>
  <w:footnote w:type="continuationSeparator" w:id="0">
    <w:p w14:paraId="46270D3E" w14:textId="77777777" w:rsidR="005D6B88" w:rsidRDefault="005D6B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VerticalSpacing w:val="14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B76"/>
    <w:rsid w:val="000B6850"/>
    <w:rsid w:val="00113F1A"/>
    <w:rsid w:val="001C1D4F"/>
    <w:rsid w:val="002913D0"/>
    <w:rsid w:val="00297CD1"/>
    <w:rsid w:val="002F2496"/>
    <w:rsid w:val="00425A63"/>
    <w:rsid w:val="00445C63"/>
    <w:rsid w:val="0050667C"/>
    <w:rsid w:val="005D6B88"/>
    <w:rsid w:val="005D7AA4"/>
    <w:rsid w:val="006161DE"/>
    <w:rsid w:val="0067478F"/>
    <w:rsid w:val="006949CC"/>
    <w:rsid w:val="006C44D5"/>
    <w:rsid w:val="007659F6"/>
    <w:rsid w:val="007A0744"/>
    <w:rsid w:val="00876603"/>
    <w:rsid w:val="00886F18"/>
    <w:rsid w:val="008A7295"/>
    <w:rsid w:val="008C7AB3"/>
    <w:rsid w:val="00926B76"/>
    <w:rsid w:val="009A6AE9"/>
    <w:rsid w:val="00AE202B"/>
    <w:rsid w:val="00AF5D9F"/>
    <w:rsid w:val="00B9767C"/>
    <w:rsid w:val="00CA60CE"/>
    <w:rsid w:val="00CB2E79"/>
    <w:rsid w:val="00DB5B33"/>
    <w:rsid w:val="00DE3224"/>
    <w:rsid w:val="00FD79DC"/>
    <w:rsid w:val="00FF2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63469BE"/>
  <w15:chartTrackingRefBased/>
  <w15:docId w15:val="{1FC1EDEB-C40F-495A-9F55-BD74A038B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6B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6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926B76"/>
    <w:pPr>
      <w:tabs>
        <w:tab w:val="center" w:pos="4252"/>
        <w:tab w:val="right" w:pos="8504"/>
      </w:tabs>
      <w:snapToGrid w:val="0"/>
    </w:pPr>
  </w:style>
  <w:style w:type="character" w:customStyle="1" w:styleId="a5">
    <w:name w:val="フッター (文字)"/>
    <w:basedOn w:val="a0"/>
    <w:link w:val="a4"/>
    <w:uiPriority w:val="99"/>
    <w:rsid w:val="00926B76"/>
  </w:style>
  <w:style w:type="character" w:styleId="a6">
    <w:name w:val="Hyperlink"/>
    <w:basedOn w:val="a0"/>
    <w:uiPriority w:val="99"/>
    <w:unhideWhenUsed/>
    <w:rsid w:val="00926B76"/>
    <w:rPr>
      <w:color w:val="0000FF"/>
      <w:u w:val="single"/>
    </w:rPr>
  </w:style>
  <w:style w:type="paragraph" w:styleId="a7">
    <w:name w:val="Balloon Text"/>
    <w:basedOn w:val="a"/>
    <w:link w:val="a8"/>
    <w:uiPriority w:val="99"/>
    <w:semiHidden/>
    <w:unhideWhenUsed/>
    <w:rsid w:val="00CA60C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A60CE"/>
    <w:rPr>
      <w:rFonts w:asciiTheme="majorHAnsi" w:eastAsiaTheme="majorEastAsia" w:hAnsiTheme="majorHAnsi" w:cstheme="majorBidi"/>
      <w:sz w:val="18"/>
      <w:szCs w:val="18"/>
    </w:rPr>
  </w:style>
  <w:style w:type="paragraph" w:styleId="a9">
    <w:name w:val="header"/>
    <w:basedOn w:val="a"/>
    <w:link w:val="aa"/>
    <w:uiPriority w:val="99"/>
    <w:unhideWhenUsed/>
    <w:rsid w:val="002913D0"/>
    <w:pPr>
      <w:tabs>
        <w:tab w:val="center" w:pos="4252"/>
        <w:tab w:val="right" w:pos="8504"/>
      </w:tabs>
      <w:snapToGrid w:val="0"/>
    </w:pPr>
  </w:style>
  <w:style w:type="character" w:customStyle="1" w:styleId="aa">
    <w:name w:val="ヘッダー (文字)"/>
    <w:basedOn w:val="a0"/>
    <w:link w:val="a9"/>
    <w:uiPriority w:val="99"/>
    <w:rsid w:val="00291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先生</dc:creator>
  <cp:keywords/>
  <dc:description/>
  <cp:lastModifiedBy>教育総務課　指導班</cp:lastModifiedBy>
  <cp:revision>16</cp:revision>
  <cp:lastPrinted>2024-08-23T09:11:00Z</cp:lastPrinted>
  <dcterms:created xsi:type="dcterms:W3CDTF">2023-12-13T06:06:00Z</dcterms:created>
  <dcterms:modified xsi:type="dcterms:W3CDTF">2024-10-31T00:30:00Z</dcterms:modified>
</cp:coreProperties>
</file>